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69" w:rsidRPr="00B2639C" w:rsidRDefault="00C80A69" w:rsidP="00516903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пенсионного возраста не коснулось матерей</w:t>
      </w:r>
    </w:p>
    <w:p w:rsidR="00C80A69" w:rsidRDefault="00C80A69" w:rsidP="0073561B">
      <w:pPr>
        <w:autoSpaceDE w:val="0"/>
        <w:autoSpaceDN w:val="0"/>
        <w:adjustRightInd w:val="0"/>
        <w:jc w:val="both"/>
        <w:rPr>
          <w:rStyle w:val="text-highlight"/>
        </w:rPr>
      </w:pPr>
      <w:r>
        <w:rPr>
          <w:rStyle w:val="text-highlight"/>
        </w:rPr>
        <w:tab/>
      </w:r>
    </w:p>
    <w:p w:rsidR="00C80A69" w:rsidRDefault="00C80A69" w:rsidP="0073561B">
      <w:pPr>
        <w:autoSpaceDE w:val="0"/>
        <w:autoSpaceDN w:val="0"/>
        <w:adjustRightInd w:val="0"/>
        <w:ind w:firstLine="708"/>
        <w:jc w:val="both"/>
        <w:rPr>
          <w:rStyle w:val="text-highlight"/>
        </w:rPr>
      </w:pPr>
      <w:r>
        <w:rPr>
          <w:rStyle w:val="text-highlight"/>
        </w:rPr>
        <w:t>В 50 лет могут оформить пенсию женщины, родившие двух детей. Для этого мама должна проработать не менее 12 календарных лет в районах Крайнего Севера или не менее 17 календарных лет</w:t>
      </w:r>
      <w:r w:rsidRPr="00495315">
        <w:t xml:space="preserve"> </w:t>
      </w:r>
      <w:r>
        <w:t>в приравненных к ним местностях, продолжительность страхового стажа при этом должна быть не менее 20 лет, а количество индивидуальных пенсионных коэффициентов - не менее 18,6 (ИПК зависит от общего трудового стажа, заработка и суммы страховых взносов).</w:t>
      </w:r>
    </w:p>
    <w:p w:rsidR="00C80A69" w:rsidRDefault="00C80A69" w:rsidP="00C82034">
      <w:pPr>
        <w:pStyle w:val="NormalWeb"/>
        <w:ind w:firstLine="708"/>
        <w:jc w:val="both"/>
        <w:rPr>
          <w:rStyle w:val="text-highlight"/>
        </w:rPr>
      </w:pPr>
      <w:r>
        <w:rPr>
          <w:rStyle w:val="text-highlight"/>
        </w:rPr>
        <w:t xml:space="preserve">Так же, в 50 лет, могут оформить пенсию </w:t>
      </w:r>
      <w:r>
        <w:t>женщины, родившие пять и более детей и воспитавшие их до достижения ими возраста 8 лет, если они имеют страховой стаж не менее 15 лет и не менее 18,6 индивидуальных пенсионных коэффициентов.</w:t>
      </w:r>
    </w:p>
    <w:p w:rsidR="00C80A69" w:rsidRDefault="00C80A69" w:rsidP="00C82034">
      <w:pPr>
        <w:pStyle w:val="NormalWeb"/>
        <w:ind w:firstLine="708"/>
        <w:jc w:val="both"/>
      </w:pPr>
      <w:r>
        <w:rPr>
          <w:rStyle w:val="text-highlight"/>
        </w:rPr>
        <w:t>Нововведения в пенсионном законодательстве, вступившие в силу в январе 2019 года и сохранившие прежние льготы по досрочному выходу на пенсию многодетных матерей и матерей, имеющих страховой стаж, ввели новые основания для назначения пенсии раньше достижения общероссийского пенсионного возраста для женщин, родивших и воспитавших трех или четырех детей. Теперь м</w:t>
      </w:r>
      <w:r>
        <w:t>амы трех детей смогут выходить на пенсию на три года раньше, норма закона позволит им завершить трудовую деятельность в 57 лет. У мам четырех детей появилась возможность уйти на пенсию в 56 лет.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190"/>
        <w:gridCol w:w="3190"/>
        <w:gridCol w:w="3191"/>
      </w:tblGrid>
      <w:tr w:rsidR="00C80A69" w:rsidTr="00885B91">
        <w:tc>
          <w:tcPr>
            <w:tcW w:w="3190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Кол-во детей</w:t>
            </w:r>
          </w:p>
        </w:tc>
        <w:tc>
          <w:tcPr>
            <w:tcW w:w="3190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сколько лет раньше</w:t>
            </w:r>
          </w:p>
        </w:tc>
        <w:tc>
          <w:tcPr>
            <w:tcW w:w="3191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Возраст в</w:t>
            </w:r>
            <w:r w:rsidRPr="00885B91">
              <w:rPr>
                <w:rFonts w:ascii="Cambria" w:hAnsi="Cambria"/>
                <w:color w:val="000000"/>
              </w:rPr>
              <w:t>ыход</w:t>
            </w:r>
            <w:r>
              <w:rPr>
                <w:rFonts w:ascii="Cambria" w:hAnsi="Cambria"/>
                <w:color w:val="000000"/>
              </w:rPr>
              <w:t>а</w:t>
            </w:r>
            <w:r w:rsidRPr="00885B91">
              <w:rPr>
                <w:rFonts w:ascii="Cambria" w:hAnsi="Cambria"/>
                <w:color w:val="000000"/>
              </w:rPr>
              <w:t xml:space="preserve"> на пенсию</w:t>
            </w:r>
          </w:p>
        </w:tc>
      </w:tr>
      <w:tr w:rsidR="00C80A69" w:rsidTr="00885B91">
        <w:tc>
          <w:tcPr>
            <w:tcW w:w="3190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3 года</w:t>
            </w:r>
          </w:p>
        </w:tc>
        <w:tc>
          <w:tcPr>
            <w:tcW w:w="3191" w:type="dxa"/>
            <w:tcBorders>
              <w:top w:val="nil"/>
            </w:tcBorders>
            <w:shd w:val="clear" w:color="auto" w:fill="D3DFEE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в 57 лет</w:t>
            </w:r>
          </w:p>
        </w:tc>
      </w:tr>
      <w:tr w:rsidR="00C80A69" w:rsidTr="00885B91">
        <w:tc>
          <w:tcPr>
            <w:tcW w:w="319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3190" w:type="dxa"/>
            <w:tcBorders>
              <w:bottom w:val="single" w:sz="8" w:space="0" w:color="4F81BD"/>
            </w:tcBorders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4 года</w:t>
            </w:r>
          </w:p>
        </w:tc>
        <w:tc>
          <w:tcPr>
            <w:tcW w:w="3191" w:type="dxa"/>
            <w:tcBorders>
              <w:bottom w:val="single" w:sz="8" w:space="0" w:color="4F81BD"/>
            </w:tcBorders>
          </w:tcPr>
          <w:p w:rsidR="00C80A69" w:rsidRPr="00885B91" w:rsidRDefault="00C80A69" w:rsidP="0073561B">
            <w:pPr>
              <w:pStyle w:val="NormalWeb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в 56 лет</w:t>
            </w:r>
          </w:p>
        </w:tc>
      </w:tr>
    </w:tbl>
    <w:p w:rsidR="00C80A69" w:rsidRDefault="00C80A69" w:rsidP="0073561B">
      <w:pPr>
        <w:pStyle w:val="NormalWeb"/>
        <w:jc w:val="both"/>
      </w:pPr>
      <w:r>
        <w:t>Для досрочного выхода на пенсию необходимо выполнение нескольких условий. Во-первых, многодетным мамам нужно выработать в общей сложности 15 лет страхового стажа. Во-вторых, многодетные мамы должны воспитать детей до 8-летнего возраста. В-третьих, не менее 18,6 индивидуальных пенсионных коэффициентов.</w:t>
      </w:r>
    </w:p>
    <w:p w:rsidR="00C80A69" w:rsidRDefault="00C80A69" w:rsidP="0073561B">
      <w:pPr>
        <w:pStyle w:val="NormalWeb"/>
        <w:jc w:val="both"/>
      </w:pPr>
    </w:p>
    <w:p w:rsidR="00C80A69" w:rsidRPr="00F60D6D" w:rsidRDefault="00C80A69" w:rsidP="00457B94">
      <w:pPr>
        <w:jc w:val="both"/>
      </w:pPr>
      <w:r w:rsidRPr="00F60D6D">
        <w:t>Начальник</w:t>
      </w:r>
    </w:p>
    <w:p w:rsidR="00C80A69" w:rsidRDefault="00C80A69" w:rsidP="00457B94">
      <w:pPr>
        <w:jc w:val="both"/>
      </w:pPr>
      <w:r w:rsidRPr="00F60D6D">
        <w:t>Управления ПФР в Корякском округе</w:t>
      </w:r>
    </w:p>
    <w:p w:rsidR="00C80A69" w:rsidRDefault="00C80A69" w:rsidP="00457B94">
      <w:pPr>
        <w:pStyle w:val="NormalWeb"/>
        <w:spacing w:before="0" w:beforeAutospacing="0" w:after="0" w:afterAutospacing="0"/>
        <w:contextualSpacing/>
        <w:jc w:val="both"/>
      </w:pPr>
      <w:r w:rsidRPr="00F60D6D">
        <w:t xml:space="preserve">Камчатского края (межрайонное)                               </w:t>
      </w:r>
      <w:r>
        <w:t xml:space="preserve">      </w:t>
      </w:r>
      <w:r w:rsidRPr="00F60D6D">
        <w:t xml:space="preserve">                            О.А.Стулова</w:t>
      </w:r>
    </w:p>
    <w:p w:rsidR="00C80A69" w:rsidRDefault="00C80A69" w:rsidP="0073561B">
      <w:pPr>
        <w:pStyle w:val="NormalWeb"/>
        <w:jc w:val="both"/>
      </w:pPr>
    </w:p>
    <w:sectPr w:rsidR="00C80A69" w:rsidSect="00BF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A10"/>
    <w:rsid w:val="00006D96"/>
    <w:rsid w:val="00022FBE"/>
    <w:rsid w:val="000437AF"/>
    <w:rsid w:val="00097481"/>
    <w:rsid w:val="000A42D3"/>
    <w:rsid w:val="000A4340"/>
    <w:rsid w:val="000B0D21"/>
    <w:rsid w:val="000F2EFA"/>
    <w:rsid w:val="001376E0"/>
    <w:rsid w:val="00164D5E"/>
    <w:rsid w:val="00180553"/>
    <w:rsid w:val="001D430D"/>
    <w:rsid w:val="0020252F"/>
    <w:rsid w:val="002230B8"/>
    <w:rsid w:val="00273B3B"/>
    <w:rsid w:val="00275D4D"/>
    <w:rsid w:val="002763DF"/>
    <w:rsid w:val="002828BE"/>
    <w:rsid w:val="00286B8A"/>
    <w:rsid w:val="00297B5B"/>
    <w:rsid w:val="002A19BD"/>
    <w:rsid w:val="002F6C18"/>
    <w:rsid w:val="002F6DE9"/>
    <w:rsid w:val="003037DF"/>
    <w:rsid w:val="00313AB0"/>
    <w:rsid w:val="003173A8"/>
    <w:rsid w:val="0033568C"/>
    <w:rsid w:val="00375F59"/>
    <w:rsid w:val="0038252C"/>
    <w:rsid w:val="003A6329"/>
    <w:rsid w:val="003B755B"/>
    <w:rsid w:val="00406711"/>
    <w:rsid w:val="00424295"/>
    <w:rsid w:val="00457B94"/>
    <w:rsid w:val="00462053"/>
    <w:rsid w:val="00481EFA"/>
    <w:rsid w:val="004836A8"/>
    <w:rsid w:val="00495315"/>
    <w:rsid w:val="00497E6D"/>
    <w:rsid w:val="004A7132"/>
    <w:rsid w:val="004B3CA4"/>
    <w:rsid w:val="004F78CA"/>
    <w:rsid w:val="00500FD0"/>
    <w:rsid w:val="00516903"/>
    <w:rsid w:val="00517BC1"/>
    <w:rsid w:val="0053688A"/>
    <w:rsid w:val="005437F0"/>
    <w:rsid w:val="005458A3"/>
    <w:rsid w:val="00555F76"/>
    <w:rsid w:val="00567E98"/>
    <w:rsid w:val="00574FE2"/>
    <w:rsid w:val="005940E8"/>
    <w:rsid w:val="005A47D1"/>
    <w:rsid w:val="005B651F"/>
    <w:rsid w:val="005D3620"/>
    <w:rsid w:val="005F6D00"/>
    <w:rsid w:val="0065230D"/>
    <w:rsid w:val="00654C3A"/>
    <w:rsid w:val="00667A4F"/>
    <w:rsid w:val="0067600C"/>
    <w:rsid w:val="0069298C"/>
    <w:rsid w:val="006A0829"/>
    <w:rsid w:val="006A4FF3"/>
    <w:rsid w:val="006E3078"/>
    <w:rsid w:val="006F1A10"/>
    <w:rsid w:val="00710B89"/>
    <w:rsid w:val="0073561B"/>
    <w:rsid w:val="00745673"/>
    <w:rsid w:val="00763859"/>
    <w:rsid w:val="0076605D"/>
    <w:rsid w:val="007745E1"/>
    <w:rsid w:val="007C37B9"/>
    <w:rsid w:val="0082582F"/>
    <w:rsid w:val="00851EEA"/>
    <w:rsid w:val="00864917"/>
    <w:rsid w:val="00882F1C"/>
    <w:rsid w:val="00885B91"/>
    <w:rsid w:val="008A14AA"/>
    <w:rsid w:val="008D0FE0"/>
    <w:rsid w:val="008F4EF7"/>
    <w:rsid w:val="00916E73"/>
    <w:rsid w:val="00937CA1"/>
    <w:rsid w:val="0096784A"/>
    <w:rsid w:val="0099752F"/>
    <w:rsid w:val="009A5CEF"/>
    <w:rsid w:val="009C38F0"/>
    <w:rsid w:val="009C642A"/>
    <w:rsid w:val="009C709F"/>
    <w:rsid w:val="009E2470"/>
    <w:rsid w:val="009E7A6E"/>
    <w:rsid w:val="009F41A0"/>
    <w:rsid w:val="00A043C1"/>
    <w:rsid w:val="00A12E44"/>
    <w:rsid w:val="00A31360"/>
    <w:rsid w:val="00A31D7A"/>
    <w:rsid w:val="00A45C6F"/>
    <w:rsid w:val="00A7140C"/>
    <w:rsid w:val="00A750A5"/>
    <w:rsid w:val="00A84116"/>
    <w:rsid w:val="00A9068C"/>
    <w:rsid w:val="00AC0B16"/>
    <w:rsid w:val="00AC1F05"/>
    <w:rsid w:val="00AF00AD"/>
    <w:rsid w:val="00B04FBC"/>
    <w:rsid w:val="00B06B13"/>
    <w:rsid w:val="00B17F17"/>
    <w:rsid w:val="00B2639C"/>
    <w:rsid w:val="00B27EE5"/>
    <w:rsid w:val="00B57C8F"/>
    <w:rsid w:val="00B709C5"/>
    <w:rsid w:val="00B71FD5"/>
    <w:rsid w:val="00B830D4"/>
    <w:rsid w:val="00B83BB4"/>
    <w:rsid w:val="00BE053D"/>
    <w:rsid w:val="00BF5ABC"/>
    <w:rsid w:val="00C16F00"/>
    <w:rsid w:val="00C176D1"/>
    <w:rsid w:val="00C37317"/>
    <w:rsid w:val="00C6470C"/>
    <w:rsid w:val="00C80A69"/>
    <w:rsid w:val="00C82034"/>
    <w:rsid w:val="00C9076D"/>
    <w:rsid w:val="00C93C4F"/>
    <w:rsid w:val="00C94239"/>
    <w:rsid w:val="00C94FB2"/>
    <w:rsid w:val="00C9585D"/>
    <w:rsid w:val="00CA05F9"/>
    <w:rsid w:val="00CA273C"/>
    <w:rsid w:val="00CD5501"/>
    <w:rsid w:val="00CE48D8"/>
    <w:rsid w:val="00CE62C7"/>
    <w:rsid w:val="00CE6D29"/>
    <w:rsid w:val="00CF5CC7"/>
    <w:rsid w:val="00D1524E"/>
    <w:rsid w:val="00D270E8"/>
    <w:rsid w:val="00D43341"/>
    <w:rsid w:val="00D6628C"/>
    <w:rsid w:val="00D8761F"/>
    <w:rsid w:val="00D93F40"/>
    <w:rsid w:val="00D970EA"/>
    <w:rsid w:val="00DA5FA5"/>
    <w:rsid w:val="00DC0EE4"/>
    <w:rsid w:val="00DD1E9A"/>
    <w:rsid w:val="00E00EA0"/>
    <w:rsid w:val="00E06513"/>
    <w:rsid w:val="00E14C1E"/>
    <w:rsid w:val="00E225D2"/>
    <w:rsid w:val="00E24492"/>
    <w:rsid w:val="00E321AC"/>
    <w:rsid w:val="00E51344"/>
    <w:rsid w:val="00EA7968"/>
    <w:rsid w:val="00ED5ACD"/>
    <w:rsid w:val="00EE2D0E"/>
    <w:rsid w:val="00F1505A"/>
    <w:rsid w:val="00F41A79"/>
    <w:rsid w:val="00F44421"/>
    <w:rsid w:val="00F60D6D"/>
    <w:rsid w:val="00F63436"/>
    <w:rsid w:val="00F64CCF"/>
    <w:rsid w:val="00F753C7"/>
    <w:rsid w:val="00F94424"/>
    <w:rsid w:val="00FB6759"/>
    <w:rsid w:val="00FC24AE"/>
    <w:rsid w:val="00FD0F32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968"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7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6C18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7968"/>
    <w:rPr>
      <w:rFonts w:ascii="Arial" w:hAnsi="Arial"/>
      <w:i/>
      <w:sz w:val="26"/>
      <w:lang w:val="ru-RU" w:eastAsia="ru-RU"/>
    </w:rPr>
  </w:style>
  <w:style w:type="character" w:styleId="Hyperlink">
    <w:name w:val="Hyperlink"/>
    <w:basedOn w:val="DefaultParagraphFont"/>
    <w:uiPriority w:val="99"/>
    <w:rsid w:val="009A5CEF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38252C"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rsid w:val="005368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688A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C647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47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6470C"/>
    <w:rPr>
      <w:rFonts w:cs="Times New Roman"/>
      <w:i/>
    </w:rPr>
  </w:style>
  <w:style w:type="character" w:customStyle="1" w:styleId="text-highlight">
    <w:name w:val="text-highlight"/>
    <w:uiPriority w:val="99"/>
    <w:rsid w:val="00B2639C"/>
  </w:style>
  <w:style w:type="table" w:styleId="TableGrid">
    <w:name w:val="Table Grid"/>
    <w:basedOn w:val="TableNormal"/>
    <w:uiPriority w:val="99"/>
    <w:rsid w:val="00516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5169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516903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1563</Characters>
  <Application>Microsoft Office Outlook</Application>
  <DocSecurity>0</DocSecurity>
  <Lines>0</Lines>
  <Paragraphs>0</Paragraphs>
  <ScaleCrop>false</ScaleCrop>
  <Company>Отделение ПФ РФ по Камчатской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2020-03-18T05:36:00Z</cp:lastPrinted>
  <dcterms:created xsi:type="dcterms:W3CDTF">2020-03-19T00:22:00Z</dcterms:created>
  <dcterms:modified xsi:type="dcterms:W3CDTF">2020-03-19T00:22:00Z</dcterms:modified>
</cp:coreProperties>
</file>