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415" w:rsidRPr="008656CD" w:rsidRDefault="00687415" w:rsidP="008656CD">
      <w:pPr>
        <w:jc w:val="center"/>
        <w:rPr>
          <w:sz w:val="28"/>
          <w:szCs w:val="28"/>
        </w:rPr>
      </w:pPr>
      <w:bookmarkStart w:id="0" w:name="_GoBack"/>
      <w:bookmarkEnd w:id="0"/>
      <w:r w:rsidRPr="008656CD">
        <w:rPr>
          <w:sz w:val="28"/>
          <w:szCs w:val="28"/>
        </w:rPr>
        <w:t>П О С Т А Н О В Л Е Н И Е</w:t>
      </w:r>
    </w:p>
    <w:p w:rsidR="00687415" w:rsidRPr="008656CD" w:rsidRDefault="00687415" w:rsidP="008656CD">
      <w:pPr>
        <w:jc w:val="center"/>
        <w:rPr>
          <w:sz w:val="28"/>
          <w:szCs w:val="28"/>
        </w:rPr>
      </w:pPr>
    </w:p>
    <w:p w:rsidR="00687415" w:rsidRPr="008656CD" w:rsidRDefault="00687415" w:rsidP="008656CD">
      <w:pPr>
        <w:jc w:val="center"/>
        <w:rPr>
          <w:sz w:val="28"/>
          <w:szCs w:val="28"/>
        </w:rPr>
      </w:pPr>
      <w:r w:rsidRPr="008656CD">
        <w:rPr>
          <w:sz w:val="28"/>
          <w:szCs w:val="28"/>
        </w:rPr>
        <w:t>АДМИНИСТРАЦИЯ</w:t>
      </w:r>
    </w:p>
    <w:p w:rsidR="00687415" w:rsidRPr="008656CD" w:rsidRDefault="00687415" w:rsidP="008656CD">
      <w:pPr>
        <w:jc w:val="center"/>
        <w:rPr>
          <w:sz w:val="28"/>
          <w:szCs w:val="28"/>
        </w:rPr>
      </w:pPr>
    </w:p>
    <w:p w:rsidR="00687415" w:rsidRPr="008656CD" w:rsidRDefault="00687415" w:rsidP="008656CD">
      <w:pPr>
        <w:jc w:val="center"/>
        <w:rPr>
          <w:sz w:val="28"/>
          <w:szCs w:val="28"/>
        </w:rPr>
      </w:pPr>
      <w:r w:rsidRPr="008656CD">
        <w:rPr>
          <w:sz w:val="28"/>
          <w:szCs w:val="28"/>
        </w:rPr>
        <w:t>МУНИЦИПАЛЬНОГО ОБРАЗОВАНИЯ</w:t>
      </w:r>
    </w:p>
    <w:p w:rsidR="00687415" w:rsidRPr="008656CD" w:rsidRDefault="00687415" w:rsidP="008656CD">
      <w:pPr>
        <w:jc w:val="center"/>
        <w:rPr>
          <w:sz w:val="28"/>
          <w:szCs w:val="28"/>
        </w:rPr>
      </w:pPr>
    </w:p>
    <w:p w:rsidR="008656CD" w:rsidRDefault="00687415" w:rsidP="008656CD">
      <w:pPr>
        <w:jc w:val="center"/>
        <w:rPr>
          <w:sz w:val="28"/>
          <w:szCs w:val="28"/>
        </w:rPr>
      </w:pPr>
      <w:r w:rsidRPr="008656CD">
        <w:rPr>
          <w:sz w:val="28"/>
          <w:szCs w:val="28"/>
        </w:rPr>
        <w:t>СЕЛЬСКОЕ ПОСЕЛЕНИЕ «СЕЛО ЛЕСНАЯ»</w:t>
      </w:r>
    </w:p>
    <w:p w:rsidR="00687415" w:rsidRPr="008656CD" w:rsidRDefault="00687415" w:rsidP="008656CD">
      <w:pPr>
        <w:jc w:val="center"/>
        <w:rPr>
          <w:sz w:val="28"/>
          <w:szCs w:val="28"/>
        </w:rPr>
      </w:pPr>
      <w:r w:rsidRPr="008656CD">
        <w:rPr>
          <w:sz w:val="28"/>
          <w:szCs w:val="28"/>
        </w:rPr>
        <w:t>с. Лесная</w:t>
      </w:r>
    </w:p>
    <w:p w:rsidR="00687415" w:rsidRDefault="00687415" w:rsidP="00687415">
      <w:pPr>
        <w:rPr>
          <w:color w:val="333399"/>
          <w:sz w:val="28"/>
          <w:szCs w:val="28"/>
        </w:rPr>
      </w:pPr>
    </w:p>
    <w:p w:rsidR="00687415" w:rsidRDefault="00687415" w:rsidP="00687415">
      <w:pPr>
        <w:jc w:val="both"/>
      </w:pPr>
      <w:r>
        <w:rPr>
          <w:color w:val="333399"/>
          <w:sz w:val="28"/>
          <w:szCs w:val="28"/>
        </w:rPr>
        <w:t>«</w:t>
      </w:r>
      <w:r w:rsidRPr="00910466">
        <w:rPr>
          <w:color w:val="333399"/>
          <w:sz w:val="28"/>
          <w:szCs w:val="28"/>
        </w:rPr>
        <w:t>2</w:t>
      </w:r>
      <w:r>
        <w:rPr>
          <w:color w:val="333399"/>
          <w:sz w:val="28"/>
          <w:szCs w:val="28"/>
        </w:rPr>
        <w:t>3»   мая</w:t>
      </w:r>
      <w:r w:rsidRPr="001D31D2">
        <w:rPr>
          <w:color w:val="333399"/>
          <w:sz w:val="28"/>
          <w:szCs w:val="28"/>
        </w:rPr>
        <w:t xml:space="preserve">   201</w:t>
      </w:r>
      <w:r>
        <w:rPr>
          <w:color w:val="333399"/>
          <w:sz w:val="28"/>
          <w:szCs w:val="28"/>
        </w:rPr>
        <w:t>2</w:t>
      </w:r>
      <w:r w:rsidRPr="001D31D2">
        <w:rPr>
          <w:color w:val="333399"/>
          <w:sz w:val="28"/>
          <w:szCs w:val="28"/>
        </w:rPr>
        <w:t xml:space="preserve"> г.                                                </w:t>
      </w:r>
      <w:r>
        <w:rPr>
          <w:color w:val="333399"/>
          <w:sz w:val="28"/>
          <w:szCs w:val="28"/>
        </w:rPr>
        <w:t xml:space="preserve">          </w:t>
      </w:r>
      <w:r w:rsidRPr="001D31D2">
        <w:rPr>
          <w:color w:val="333399"/>
          <w:sz w:val="28"/>
          <w:szCs w:val="28"/>
        </w:rPr>
        <w:t xml:space="preserve">             </w:t>
      </w:r>
      <w:r>
        <w:rPr>
          <w:color w:val="333399"/>
          <w:sz w:val="28"/>
          <w:szCs w:val="28"/>
        </w:rPr>
        <w:t xml:space="preserve">             </w:t>
      </w:r>
      <w:r w:rsidRPr="001D31D2">
        <w:rPr>
          <w:color w:val="333399"/>
          <w:sz w:val="28"/>
          <w:szCs w:val="28"/>
        </w:rPr>
        <w:t xml:space="preserve">     </w:t>
      </w:r>
      <w:r>
        <w:rPr>
          <w:color w:val="333399"/>
          <w:sz w:val="28"/>
          <w:szCs w:val="28"/>
        </w:rPr>
        <w:t xml:space="preserve">       </w:t>
      </w:r>
      <w:r w:rsidRPr="001D31D2">
        <w:rPr>
          <w:color w:val="333399"/>
          <w:sz w:val="28"/>
          <w:szCs w:val="28"/>
        </w:rPr>
        <w:t xml:space="preserve">№ </w:t>
      </w:r>
      <w:r>
        <w:rPr>
          <w:color w:val="333399"/>
          <w:sz w:val="28"/>
          <w:szCs w:val="28"/>
        </w:rPr>
        <w:t xml:space="preserve"> </w:t>
      </w:r>
      <w:r w:rsidRPr="002A6399">
        <w:rPr>
          <w:color w:val="333399"/>
          <w:sz w:val="28"/>
          <w:szCs w:val="28"/>
        </w:rPr>
        <w:t>1</w:t>
      </w:r>
      <w:r w:rsidR="008656CD">
        <w:rPr>
          <w:color w:val="333399"/>
          <w:sz w:val="28"/>
          <w:szCs w:val="28"/>
        </w:rPr>
        <w:t>5</w:t>
      </w:r>
    </w:p>
    <w:p w:rsidR="00C776B6" w:rsidRPr="00C776B6" w:rsidRDefault="00C776B6" w:rsidP="00C776B6">
      <w:pPr>
        <w:overflowPunct/>
        <w:autoSpaceDE/>
        <w:autoSpaceDN/>
        <w:adjustRightInd/>
        <w:jc w:val="center"/>
        <w:textAlignment w:val="auto"/>
        <w:rPr>
          <w:sz w:val="36"/>
          <w:szCs w:val="36"/>
        </w:rPr>
      </w:pPr>
    </w:p>
    <w:tbl>
      <w:tblPr>
        <w:tblW w:w="9570" w:type="dxa"/>
        <w:tblInd w:w="708" w:type="dxa"/>
        <w:tblLook w:val="01E0" w:firstRow="1" w:lastRow="1" w:firstColumn="1" w:lastColumn="1" w:noHBand="0" w:noVBand="0"/>
      </w:tblPr>
      <w:tblGrid>
        <w:gridCol w:w="4785"/>
        <w:gridCol w:w="4785"/>
      </w:tblGrid>
      <w:tr w:rsidR="00C776B6" w:rsidRPr="00C776B6" w:rsidTr="00C776B6">
        <w:tc>
          <w:tcPr>
            <w:tcW w:w="4785" w:type="dxa"/>
          </w:tcPr>
          <w:p w:rsidR="00C776B6" w:rsidRPr="00C776B6" w:rsidRDefault="00C776B6" w:rsidP="00687415">
            <w:pPr>
              <w:overflowPunct/>
              <w:autoSpaceDE/>
              <w:autoSpaceDN/>
              <w:adjustRightInd/>
              <w:textAlignment w:val="auto"/>
              <w:rPr>
                <w:rFonts w:cs="Arial"/>
                <w:bCs/>
                <w:sz w:val="24"/>
                <w:szCs w:val="24"/>
              </w:rPr>
            </w:pPr>
            <w:r w:rsidRPr="00C776B6">
              <w:rPr>
                <w:rFonts w:cs="Arial"/>
                <w:bCs/>
                <w:sz w:val="24"/>
                <w:szCs w:val="24"/>
              </w:rPr>
              <w:t>«</w:t>
            </w:r>
            <w:r w:rsidRPr="00C776B6">
              <w:rPr>
                <w:sz w:val="28"/>
                <w:szCs w:val="28"/>
              </w:rPr>
              <w:t>Об утверждении Административного регламента  предоставления   муниципальной услуги    "По</w:t>
            </w:r>
            <w:r w:rsidRPr="00C776B6">
              <w:rPr>
                <w:b/>
                <w:sz w:val="28"/>
                <w:szCs w:val="28"/>
              </w:rPr>
              <w:t xml:space="preserve"> </w:t>
            </w:r>
            <w:r w:rsidRPr="00C776B6">
              <w:rPr>
                <w:sz w:val="28"/>
                <w:szCs w:val="28"/>
              </w:rPr>
              <w:t xml:space="preserve">совершению нотариальных действий " Администрацией сельского поселения   «село </w:t>
            </w:r>
            <w:r w:rsidR="00687415">
              <w:rPr>
                <w:sz w:val="28"/>
                <w:szCs w:val="28"/>
              </w:rPr>
              <w:t>Лесная</w:t>
            </w:r>
            <w:r w:rsidRPr="00C776B6">
              <w:rPr>
                <w:sz w:val="28"/>
                <w:szCs w:val="28"/>
              </w:rPr>
              <w:t xml:space="preserve">».  </w:t>
            </w:r>
          </w:p>
        </w:tc>
        <w:tc>
          <w:tcPr>
            <w:tcW w:w="4785" w:type="dxa"/>
            <w:hideMark/>
          </w:tcPr>
          <w:p w:rsidR="00C776B6" w:rsidRPr="00C776B6" w:rsidRDefault="00C776B6" w:rsidP="00C776B6">
            <w:pPr>
              <w:suppressAutoHyphens/>
              <w:overflowPunct/>
              <w:autoSpaceDE/>
              <w:autoSpaceDN/>
              <w:adjustRightInd/>
              <w:jc w:val="center"/>
              <w:textAlignment w:val="auto"/>
              <w:rPr>
                <w:sz w:val="24"/>
                <w:szCs w:val="24"/>
                <w:lang w:eastAsia="ar-SA"/>
              </w:rPr>
            </w:pPr>
          </w:p>
        </w:tc>
      </w:tr>
    </w:tbl>
    <w:p w:rsidR="00C776B6" w:rsidRPr="00C776B6" w:rsidRDefault="00C776B6" w:rsidP="008656CD">
      <w:pPr>
        <w:overflowPunct/>
        <w:autoSpaceDE/>
        <w:autoSpaceDN/>
        <w:adjustRightInd/>
        <w:spacing w:before="100" w:beforeAutospacing="1" w:after="100" w:afterAutospacing="1"/>
        <w:jc w:val="both"/>
        <w:textAlignment w:val="auto"/>
        <w:rPr>
          <w:sz w:val="28"/>
          <w:szCs w:val="28"/>
        </w:rPr>
      </w:pPr>
      <w:r w:rsidRPr="00C776B6">
        <w:rPr>
          <w:sz w:val="24"/>
          <w:szCs w:val="24"/>
        </w:rPr>
        <w:t xml:space="preserve">         </w:t>
      </w:r>
      <w:r w:rsidRPr="00C776B6">
        <w:rPr>
          <w:sz w:val="28"/>
          <w:szCs w:val="28"/>
        </w:rPr>
        <w:t xml:space="preserve">Во исполнение статьи 6 Федерального закона от 27 июля 2010 года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исполнения муниципальных функций, оказания (выполнения) муниципальных  услуг (работ), утверждённым постановлением Администрации муниципального образования сельского поселения  «село </w:t>
      </w:r>
      <w:r w:rsidR="00687415">
        <w:rPr>
          <w:sz w:val="28"/>
          <w:szCs w:val="28"/>
        </w:rPr>
        <w:t>Лесная</w:t>
      </w:r>
      <w:r w:rsidRPr="00C776B6">
        <w:rPr>
          <w:sz w:val="28"/>
          <w:szCs w:val="28"/>
        </w:rPr>
        <w:t xml:space="preserve">» от   </w:t>
      </w:r>
      <w:r w:rsidR="00687415" w:rsidRPr="00687415">
        <w:rPr>
          <w:sz w:val="28"/>
          <w:szCs w:val="28"/>
        </w:rPr>
        <w:t>№ 10 от  10.05.2011</w:t>
      </w:r>
      <w:r w:rsidRPr="00C776B6">
        <w:rPr>
          <w:sz w:val="28"/>
          <w:szCs w:val="28"/>
        </w:rPr>
        <w:t>, в целях повышения качества оказания муниципальных услуг, исполнения муниципальных функций, открытости и общедоступности информации по оказанию муниципальных услуг, исполнению муниципальных функций</w:t>
      </w:r>
    </w:p>
    <w:p w:rsidR="00C776B6" w:rsidRPr="00C776B6" w:rsidRDefault="00C776B6" w:rsidP="008656CD">
      <w:pPr>
        <w:overflowPunct/>
        <w:autoSpaceDE/>
        <w:autoSpaceDN/>
        <w:adjustRightInd/>
        <w:jc w:val="both"/>
        <w:textAlignment w:val="auto"/>
        <w:rPr>
          <w:sz w:val="28"/>
          <w:szCs w:val="28"/>
        </w:rPr>
      </w:pPr>
      <w:r w:rsidRPr="00C776B6">
        <w:rPr>
          <w:sz w:val="28"/>
          <w:szCs w:val="28"/>
        </w:rPr>
        <w:t xml:space="preserve">           ПОСТАНОВЛЯЮ:</w:t>
      </w:r>
    </w:p>
    <w:p w:rsidR="00C776B6" w:rsidRPr="00C776B6" w:rsidRDefault="00C776B6" w:rsidP="008656CD">
      <w:pPr>
        <w:overflowPunct/>
        <w:autoSpaceDE/>
        <w:autoSpaceDN/>
        <w:adjustRightInd/>
        <w:jc w:val="both"/>
        <w:textAlignment w:val="auto"/>
        <w:rPr>
          <w:sz w:val="28"/>
          <w:szCs w:val="28"/>
        </w:rPr>
      </w:pPr>
      <w:r w:rsidRPr="00C776B6">
        <w:rPr>
          <w:sz w:val="28"/>
          <w:szCs w:val="28"/>
        </w:rPr>
        <w:t xml:space="preserve">       1. Утвердить Административный регламент предоставления муниципальной услуги "По</w:t>
      </w:r>
      <w:r w:rsidRPr="00C776B6">
        <w:rPr>
          <w:b/>
          <w:sz w:val="28"/>
          <w:szCs w:val="28"/>
        </w:rPr>
        <w:t xml:space="preserve"> </w:t>
      </w:r>
      <w:r w:rsidRPr="00C776B6">
        <w:rPr>
          <w:sz w:val="28"/>
          <w:szCs w:val="28"/>
        </w:rPr>
        <w:t xml:space="preserve">совершению нотариальных действий ".  </w:t>
      </w:r>
    </w:p>
    <w:p w:rsidR="00C776B6" w:rsidRPr="00C776B6" w:rsidRDefault="00C776B6" w:rsidP="008656CD">
      <w:pPr>
        <w:overflowPunct/>
        <w:autoSpaceDE/>
        <w:autoSpaceDN/>
        <w:adjustRightInd/>
        <w:jc w:val="both"/>
        <w:textAlignment w:val="auto"/>
        <w:rPr>
          <w:sz w:val="28"/>
          <w:szCs w:val="28"/>
        </w:rPr>
      </w:pPr>
      <w:r w:rsidRPr="00C776B6">
        <w:rPr>
          <w:sz w:val="28"/>
          <w:szCs w:val="28"/>
        </w:rPr>
        <w:t xml:space="preserve">       2. Административный регламент обнародовать путём размещения на информационном стенде администрации.</w:t>
      </w:r>
    </w:p>
    <w:p w:rsidR="00C776B6" w:rsidRPr="00C776B6" w:rsidRDefault="00C776B6" w:rsidP="00C776B6">
      <w:pPr>
        <w:overflowPunct/>
        <w:autoSpaceDE/>
        <w:autoSpaceDN/>
        <w:adjustRightInd/>
        <w:jc w:val="both"/>
        <w:textAlignment w:val="auto"/>
        <w:rPr>
          <w:sz w:val="24"/>
          <w:szCs w:val="24"/>
        </w:rPr>
      </w:pPr>
      <w:r w:rsidRPr="00C776B6">
        <w:rPr>
          <w:sz w:val="24"/>
          <w:szCs w:val="24"/>
        </w:rPr>
        <w:t xml:space="preserve">           </w:t>
      </w: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8656CD" w:rsidP="00C776B6">
      <w:pPr>
        <w:overflowPunct/>
        <w:autoSpaceDE/>
        <w:autoSpaceDN/>
        <w:adjustRightInd/>
        <w:textAlignment w:val="auto"/>
        <w:rPr>
          <w:sz w:val="28"/>
          <w:szCs w:val="28"/>
        </w:rPr>
      </w:pPr>
      <w:r>
        <w:rPr>
          <w:sz w:val="28"/>
          <w:szCs w:val="28"/>
        </w:rPr>
        <w:t xml:space="preserve">Глава </w:t>
      </w:r>
      <w:r w:rsidR="00C776B6" w:rsidRPr="00C776B6">
        <w:rPr>
          <w:sz w:val="28"/>
          <w:szCs w:val="28"/>
        </w:rPr>
        <w:t xml:space="preserve"> администрации</w:t>
      </w:r>
    </w:p>
    <w:p w:rsidR="00C776B6" w:rsidRDefault="00C776B6" w:rsidP="00C776B6">
      <w:pPr>
        <w:overflowPunct/>
        <w:autoSpaceDE/>
        <w:autoSpaceDN/>
        <w:adjustRightInd/>
        <w:textAlignment w:val="auto"/>
        <w:rPr>
          <w:sz w:val="28"/>
          <w:szCs w:val="28"/>
        </w:rPr>
      </w:pPr>
      <w:r w:rsidRPr="00C776B6">
        <w:rPr>
          <w:sz w:val="28"/>
          <w:szCs w:val="28"/>
        </w:rPr>
        <w:t xml:space="preserve">сельского поселения «село </w:t>
      </w:r>
      <w:r w:rsidR="00687415">
        <w:rPr>
          <w:sz w:val="28"/>
          <w:szCs w:val="28"/>
        </w:rPr>
        <w:t>Лесная</w:t>
      </w:r>
      <w:r w:rsidRPr="00C776B6">
        <w:rPr>
          <w:sz w:val="28"/>
          <w:szCs w:val="28"/>
        </w:rPr>
        <w:t xml:space="preserve">»                                             </w:t>
      </w:r>
      <w:proofErr w:type="spellStart"/>
      <w:r w:rsidR="008656CD">
        <w:rPr>
          <w:sz w:val="28"/>
          <w:szCs w:val="28"/>
        </w:rPr>
        <w:t>К.П.Харитонов</w:t>
      </w:r>
      <w:proofErr w:type="spellEnd"/>
    </w:p>
    <w:p w:rsidR="008656CD" w:rsidRPr="00C776B6" w:rsidRDefault="008656CD" w:rsidP="00C776B6">
      <w:pPr>
        <w:overflowPunct/>
        <w:autoSpaceDE/>
        <w:autoSpaceDN/>
        <w:adjustRightInd/>
        <w:textAlignment w:val="auto"/>
        <w:rPr>
          <w:sz w:val="28"/>
          <w:szCs w:val="28"/>
        </w:rPr>
      </w:pPr>
    </w:p>
    <w:p w:rsidR="00C776B6" w:rsidRPr="00C776B6" w:rsidRDefault="00C776B6" w:rsidP="00C776B6">
      <w:pPr>
        <w:overflowPunct/>
        <w:autoSpaceDE/>
        <w:autoSpaceDN/>
        <w:adjustRightInd/>
        <w:jc w:val="right"/>
        <w:textAlignment w:val="auto"/>
        <w:rPr>
          <w:sz w:val="28"/>
          <w:szCs w:val="28"/>
        </w:rPr>
      </w:pPr>
      <w:r w:rsidRPr="00C776B6">
        <w:rPr>
          <w:sz w:val="28"/>
          <w:szCs w:val="28"/>
        </w:rPr>
        <w:t xml:space="preserve">                                                                                                           </w:t>
      </w:r>
    </w:p>
    <w:p w:rsidR="00C776B6" w:rsidRPr="00C776B6" w:rsidRDefault="00C776B6" w:rsidP="00C776B6">
      <w:pPr>
        <w:overflowPunct/>
        <w:autoSpaceDE/>
        <w:autoSpaceDN/>
        <w:adjustRightInd/>
        <w:jc w:val="right"/>
        <w:textAlignment w:val="auto"/>
        <w:rPr>
          <w:sz w:val="24"/>
          <w:szCs w:val="24"/>
        </w:rPr>
      </w:pPr>
      <w:r w:rsidRPr="00C776B6">
        <w:rPr>
          <w:sz w:val="24"/>
          <w:szCs w:val="24"/>
        </w:rPr>
        <w:t xml:space="preserve">                                                                                                               </w:t>
      </w:r>
    </w:p>
    <w:p w:rsidR="00C776B6" w:rsidRPr="00C776B6" w:rsidRDefault="00C776B6" w:rsidP="00C776B6">
      <w:pPr>
        <w:overflowPunct/>
        <w:autoSpaceDE/>
        <w:autoSpaceDN/>
        <w:adjustRightInd/>
        <w:jc w:val="right"/>
        <w:textAlignment w:val="auto"/>
        <w:rPr>
          <w:sz w:val="24"/>
          <w:szCs w:val="24"/>
        </w:rPr>
      </w:pPr>
    </w:p>
    <w:p w:rsidR="00C776B6" w:rsidRPr="00C776B6" w:rsidRDefault="00C776B6" w:rsidP="00C776B6">
      <w:pPr>
        <w:overflowPunct/>
        <w:autoSpaceDE/>
        <w:autoSpaceDN/>
        <w:adjustRightInd/>
        <w:jc w:val="right"/>
        <w:textAlignment w:val="auto"/>
        <w:rPr>
          <w:sz w:val="24"/>
          <w:szCs w:val="24"/>
        </w:rPr>
      </w:pPr>
    </w:p>
    <w:p w:rsidR="00C776B6" w:rsidRDefault="00C776B6" w:rsidP="00C776B6">
      <w:pPr>
        <w:overflowPunct/>
        <w:autoSpaceDE/>
        <w:autoSpaceDN/>
        <w:adjustRightInd/>
        <w:jc w:val="right"/>
        <w:textAlignment w:val="auto"/>
        <w:rPr>
          <w:sz w:val="24"/>
          <w:szCs w:val="24"/>
        </w:rPr>
      </w:pPr>
    </w:p>
    <w:p w:rsidR="008656CD" w:rsidRDefault="008656CD" w:rsidP="00C776B6">
      <w:pPr>
        <w:overflowPunct/>
        <w:autoSpaceDE/>
        <w:autoSpaceDN/>
        <w:adjustRightInd/>
        <w:jc w:val="right"/>
        <w:textAlignment w:val="auto"/>
        <w:rPr>
          <w:sz w:val="24"/>
          <w:szCs w:val="24"/>
        </w:rPr>
      </w:pPr>
    </w:p>
    <w:p w:rsidR="008656CD" w:rsidRDefault="008656CD" w:rsidP="00C776B6">
      <w:pPr>
        <w:overflowPunct/>
        <w:autoSpaceDE/>
        <w:autoSpaceDN/>
        <w:adjustRightInd/>
        <w:jc w:val="right"/>
        <w:textAlignment w:val="auto"/>
        <w:rPr>
          <w:sz w:val="24"/>
          <w:szCs w:val="24"/>
        </w:rPr>
      </w:pPr>
    </w:p>
    <w:p w:rsidR="008656CD" w:rsidRPr="00C776B6" w:rsidRDefault="008656CD" w:rsidP="00C776B6">
      <w:pPr>
        <w:overflowPunct/>
        <w:autoSpaceDE/>
        <w:autoSpaceDN/>
        <w:adjustRightInd/>
        <w:jc w:val="right"/>
        <w:textAlignment w:val="auto"/>
        <w:rPr>
          <w:sz w:val="24"/>
          <w:szCs w:val="24"/>
        </w:rPr>
      </w:pPr>
    </w:p>
    <w:p w:rsidR="00C776B6" w:rsidRDefault="00C776B6" w:rsidP="00C776B6">
      <w:pPr>
        <w:overflowPunct/>
        <w:autoSpaceDE/>
        <w:autoSpaceDN/>
        <w:adjustRightInd/>
        <w:jc w:val="right"/>
        <w:textAlignment w:val="auto"/>
        <w:rPr>
          <w:sz w:val="24"/>
          <w:szCs w:val="24"/>
        </w:rPr>
      </w:pPr>
    </w:p>
    <w:p w:rsidR="008656CD" w:rsidRDefault="008656CD" w:rsidP="00C776B6">
      <w:pPr>
        <w:overflowPunct/>
        <w:autoSpaceDE/>
        <w:autoSpaceDN/>
        <w:adjustRightInd/>
        <w:jc w:val="right"/>
        <w:textAlignment w:val="auto"/>
        <w:rPr>
          <w:sz w:val="24"/>
          <w:szCs w:val="24"/>
        </w:rPr>
      </w:pPr>
    </w:p>
    <w:p w:rsidR="00687415" w:rsidRDefault="00687415" w:rsidP="00C776B6">
      <w:pPr>
        <w:overflowPunct/>
        <w:autoSpaceDE/>
        <w:autoSpaceDN/>
        <w:adjustRightInd/>
        <w:jc w:val="right"/>
        <w:textAlignment w:val="auto"/>
        <w:rPr>
          <w:sz w:val="24"/>
          <w:szCs w:val="24"/>
        </w:rPr>
      </w:pPr>
    </w:p>
    <w:p w:rsidR="00F23DEE" w:rsidRPr="00C776B6" w:rsidRDefault="00F23DEE" w:rsidP="00C776B6">
      <w:pPr>
        <w:overflowPunct/>
        <w:autoSpaceDE/>
        <w:autoSpaceDN/>
        <w:adjustRightInd/>
        <w:jc w:val="right"/>
        <w:textAlignment w:val="auto"/>
        <w:rPr>
          <w:sz w:val="24"/>
          <w:szCs w:val="24"/>
        </w:rPr>
      </w:pPr>
    </w:p>
    <w:p w:rsidR="00C776B6" w:rsidRPr="00C776B6" w:rsidRDefault="00C776B6" w:rsidP="00C776B6">
      <w:pPr>
        <w:overflowPunct/>
        <w:autoSpaceDE/>
        <w:autoSpaceDN/>
        <w:adjustRightInd/>
        <w:jc w:val="right"/>
        <w:textAlignment w:val="auto"/>
        <w:rPr>
          <w:sz w:val="24"/>
          <w:szCs w:val="24"/>
        </w:rPr>
      </w:pPr>
      <w:r w:rsidRPr="00C776B6">
        <w:rPr>
          <w:sz w:val="24"/>
          <w:szCs w:val="24"/>
        </w:rPr>
        <w:lastRenderedPageBreak/>
        <w:t xml:space="preserve">  УТВЕРЖДЕН</w:t>
      </w:r>
    </w:p>
    <w:p w:rsidR="00C776B6" w:rsidRPr="00C776B6" w:rsidRDefault="00C776B6" w:rsidP="00C776B6">
      <w:pPr>
        <w:overflowPunct/>
        <w:autoSpaceDE/>
        <w:autoSpaceDN/>
        <w:adjustRightInd/>
        <w:jc w:val="right"/>
        <w:textAlignment w:val="auto"/>
        <w:rPr>
          <w:sz w:val="24"/>
          <w:szCs w:val="24"/>
        </w:rPr>
      </w:pPr>
      <w:r w:rsidRPr="00C776B6">
        <w:rPr>
          <w:sz w:val="24"/>
          <w:szCs w:val="24"/>
        </w:rPr>
        <w:t xml:space="preserve">                                                                                                         постановлением  Главы </w:t>
      </w:r>
    </w:p>
    <w:p w:rsidR="00C776B6" w:rsidRPr="00C776B6" w:rsidRDefault="00C776B6" w:rsidP="00C776B6">
      <w:pPr>
        <w:overflowPunct/>
        <w:autoSpaceDE/>
        <w:autoSpaceDN/>
        <w:adjustRightInd/>
        <w:jc w:val="right"/>
        <w:textAlignment w:val="auto"/>
        <w:rPr>
          <w:sz w:val="24"/>
          <w:szCs w:val="24"/>
        </w:rPr>
      </w:pPr>
      <w:r w:rsidRPr="00C776B6">
        <w:rPr>
          <w:sz w:val="24"/>
          <w:szCs w:val="24"/>
        </w:rPr>
        <w:t xml:space="preserve">сельского поселения «село </w:t>
      </w:r>
      <w:r w:rsidR="00687415">
        <w:rPr>
          <w:sz w:val="24"/>
          <w:szCs w:val="24"/>
        </w:rPr>
        <w:t>Лесная</w:t>
      </w:r>
      <w:r w:rsidRPr="00C776B6">
        <w:rPr>
          <w:sz w:val="24"/>
          <w:szCs w:val="24"/>
        </w:rPr>
        <w:t xml:space="preserve">»                                                                                                            </w:t>
      </w:r>
      <w:r w:rsidR="00687415">
        <w:rPr>
          <w:sz w:val="24"/>
          <w:szCs w:val="24"/>
        </w:rPr>
        <w:t xml:space="preserve">                            №  15</w:t>
      </w:r>
      <w:r w:rsidRPr="00C776B6">
        <w:rPr>
          <w:sz w:val="24"/>
          <w:szCs w:val="24"/>
        </w:rPr>
        <w:t xml:space="preserve"> от       23 мая 2012г.</w:t>
      </w: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jc w:val="center"/>
        <w:textAlignment w:val="auto"/>
        <w:rPr>
          <w:sz w:val="24"/>
          <w:szCs w:val="24"/>
        </w:rPr>
      </w:pPr>
      <w:r w:rsidRPr="00C776B6">
        <w:rPr>
          <w:sz w:val="24"/>
          <w:szCs w:val="24"/>
        </w:rPr>
        <w:t>Административный регламент</w:t>
      </w:r>
    </w:p>
    <w:p w:rsidR="00C776B6" w:rsidRPr="00C776B6" w:rsidRDefault="00C776B6" w:rsidP="00C776B6">
      <w:pPr>
        <w:overflowPunct/>
        <w:autoSpaceDE/>
        <w:autoSpaceDN/>
        <w:adjustRightInd/>
        <w:jc w:val="center"/>
        <w:textAlignment w:val="auto"/>
        <w:rPr>
          <w:sz w:val="24"/>
          <w:szCs w:val="24"/>
        </w:rPr>
      </w:pPr>
      <w:r w:rsidRPr="00C776B6">
        <w:rPr>
          <w:sz w:val="24"/>
          <w:szCs w:val="24"/>
        </w:rPr>
        <w:t xml:space="preserve">администрации муниципального образования сельского поселения «село </w:t>
      </w:r>
      <w:r w:rsidR="00687415">
        <w:rPr>
          <w:sz w:val="24"/>
          <w:szCs w:val="24"/>
        </w:rPr>
        <w:t>Лесная</w:t>
      </w:r>
      <w:r w:rsidRPr="00C776B6">
        <w:rPr>
          <w:sz w:val="24"/>
          <w:szCs w:val="24"/>
        </w:rPr>
        <w:t>» по предоставлению муниципальной услуги «</w:t>
      </w:r>
      <w:r w:rsidRPr="00C776B6">
        <w:rPr>
          <w:b/>
          <w:sz w:val="24"/>
          <w:szCs w:val="24"/>
        </w:rPr>
        <w:t>Предоставление муниципальной услуги по  совершению нотариальных действий</w:t>
      </w:r>
      <w:r w:rsidRPr="00C776B6">
        <w:rPr>
          <w:sz w:val="24"/>
          <w:szCs w:val="24"/>
        </w:rPr>
        <w:t>»</w:t>
      </w:r>
    </w:p>
    <w:p w:rsidR="00C776B6" w:rsidRPr="00C776B6" w:rsidRDefault="00C776B6" w:rsidP="00C776B6">
      <w:pPr>
        <w:shd w:val="clear" w:color="auto" w:fill="F5F5F5"/>
        <w:overflowPunct/>
        <w:autoSpaceDE/>
        <w:autoSpaceDN/>
        <w:adjustRightInd/>
        <w:jc w:val="center"/>
        <w:textAlignment w:val="auto"/>
        <w:rPr>
          <w:b/>
          <w:sz w:val="24"/>
          <w:szCs w:val="24"/>
        </w:rPr>
      </w:pPr>
    </w:p>
    <w:p w:rsidR="00C776B6" w:rsidRPr="00C776B6" w:rsidRDefault="00C776B6" w:rsidP="00C776B6">
      <w:pPr>
        <w:shd w:val="clear" w:color="auto" w:fill="F5F5F5"/>
        <w:overflowPunct/>
        <w:autoSpaceDE/>
        <w:autoSpaceDN/>
        <w:adjustRightInd/>
        <w:jc w:val="center"/>
        <w:textAlignment w:val="auto"/>
        <w:rPr>
          <w:b/>
          <w:bCs/>
          <w:sz w:val="24"/>
          <w:szCs w:val="24"/>
        </w:rPr>
      </w:pPr>
      <w:r w:rsidRPr="00C776B6">
        <w:rPr>
          <w:b/>
          <w:bCs/>
          <w:sz w:val="24"/>
          <w:szCs w:val="24"/>
        </w:rPr>
        <w:t>I. Общие положения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bookmarkStart w:id="1" w:name="_Toc206489246"/>
      <w:bookmarkStart w:id="2" w:name="_Toc206489247"/>
      <w:bookmarkEnd w:id="1"/>
      <w:bookmarkEnd w:id="2"/>
      <w:r w:rsidRPr="00C776B6">
        <w:rPr>
          <w:sz w:val="24"/>
          <w:szCs w:val="24"/>
        </w:rPr>
        <w:t xml:space="preserve">          1.1.Административный регламент Администрации сельского поселения « село </w:t>
      </w:r>
      <w:r w:rsidR="00687415">
        <w:rPr>
          <w:sz w:val="24"/>
          <w:szCs w:val="24"/>
        </w:rPr>
        <w:t>Лесная</w:t>
      </w:r>
      <w:r w:rsidRPr="00C776B6">
        <w:rPr>
          <w:sz w:val="24"/>
          <w:szCs w:val="24"/>
        </w:rPr>
        <w:t xml:space="preserve">» по предоставлению муниципальной услуги по совершению нотариальных действий (далее Административный регламент)    разработан  в  целях  повышения  качества  исполнения и доступности результатов   предоставления  муниципальной   услуги    по  совершению нотариальных действий  (далее – Муниципальная услуга),  создания  комфортных  условий  для  получателей  муниципальной  услуги (далее – Заявители),  и  определяет   сроки  и  последовательность  действий (далее - Административные процедуры)  при  предоставлении  муниципальной услуги. </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1.2. Получателями муниципальной услуги (далее – заявители) являются физические и юридические лица. </w:t>
      </w:r>
    </w:p>
    <w:p w:rsidR="00C776B6" w:rsidRPr="00C776B6" w:rsidRDefault="00C776B6" w:rsidP="00C776B6">
      <w:pPr>
        <w:shd w:val="clear" w:color="auto" w:fill="F5F5F5"/>
        <w:overflowPunct/>
        <w:autoSpaceDE/>
        <w:autoSpaceDN/>
        <w:adjustRightInd/>
        <w:textAlignment w:val="auto"/>
        <w:rPr>
          <w:sz w:val="24"/>
          <w:szCs w:val="24"/>
        </w:rPr>
      </w:pPr>
    </w:p>
    <w:p w:rsidR="00C776B6" w:rsidRPr="00C776B6" w:rsidRDefault="00C776B6" w:rsidP="00C776B6">
      <w:pPr>
        <w:shd w:val="clear" w:color="auto" w:fill="F5F5F5"/>
        <w:overflowPunct/>
        <w:autoSpaceDE/>
        <w:autoSpaceDN/>
        <w:adjustRightInd/>
        <w:jc w:val="center"/>
        <w:textAlignment w:val="auto"/>
        <w:rPr>
          <w:b/>
          <w:sz w:val="24"/>
          <w:szCs w:val="24"/>
        </w:rPr>
      </w:pPr>
      <w:r w:rsidRPr="00C776B6">
        <w:rPr>
          <w:b/>
          <w:sz w:val="24"/>
          <w:szCs w:val="24"/>
        </w:rPr>
        <w:t>II. Стандарт предоставления муниципальной услуги</w:t>
      </w:r>
    </w:p>
    <w:p w:rsidR="00C776B6" w:rsidRPr="00687415" w:rsidRDefault="00C776B6" w:rsidP="00687415">
      <w:pPr>
        <w:pStyle w:val="a9"/>
        <w:rPr>
          <w:sz w:val="24"/>
          <w:szCs w:val="24"/>
        </w:rPr>
      </w:pPr>
      <w:r w:rsidRPr="00687415">
        <w:rPr>
          <w:sz w:val="24"/>
          <w:szCs w:val="24"/>
        </w:rPr>
        <w:t> </w:t>
      </w:r>
    </w:p>
    <w:p w:rsidR="00C776B6" w:rsidRPr="00687415" w:rsidRDefault="00C776B6" w:rsidP="00687415">
      <w:pPr>
        <w:pStyle w:val="a9"/>
        <w:rPr>
          <w:b/>
          <w:sz w:val="24"/>
          <w:szCs w:val="24"/>
        </w:rPr>
      </w:pPr>
      <w:r w:rsidRPr="00687415">
        <w:rPr>
          <w:b/>
          <w:sz w:val="24"/>
          <w:szCs w:val="24"/>
        </w:rPr>
        <w:t>2.1. Наименование муниципальной услуги</w:t>
      </w:r>
    </w:p>
    <w:p w:rsidR="00C776B6" w:rsidRPr="00687415" w:rsidRDefault="00C776B6" w:rsidP="00687415">
      <w:pPr>
        <w:pStyle w:val="a9"/>
        <w:rPr>
          <w:sz w:val="24"/>
          <w:szCs w:val="24"/>
        </w:rPr>
      </w:pPr>
      <w:r w:rsidRPr="00687415">
        <w:rPr>
          <w:sz w:val="24"/>
          <w:szCs w:val="24"/>
        </w:rPr>
        <w:t>          Совершение нотариальных действий.</w:t>
      </w:r>
    </w:p>
    <w:p w:rsidR="00C776B6" w:rsidRPr="00C776B6" w:rsidRDefault="00C776B6" w:rsidP="00687415">
      <w:pPr>
        <w:overflowPunct/>
        <w:autoSpaceDE/>
        <w:autoSpaceDN/>
        <w:adjustRightInd/>
        <w:spacing w:before="100" w:beforeAutospacing="1" w:after="100" w:afterAutospacing="1"/>
        <w:jc w:val="both"/>
        <w:textAlignment w:val="auto"/>
        <w:rPr>
          <w:b/>
          <w:bCs/>
          <w:sz w:val="24"/>
          <w:szCs w:val="24"/>
        </w:rPr>
      </w:pPr>
      <w:r w:rsidRPr="00C776B6">
        <w:rPr>
          <w:sz w:val="24"/>
          <w:szCs w:val="24"/>
        </w:rPr>
        <w:t> </w:t>
      </w:r>
      <w:bookmarkStart w:id="3" w:name="_Toc206489248"/>
      <w:r w:rsidRPr="00C776B6">
        <w:rPr>
          <w:b/>
          <w:bCs/>
          <w:sz w:val="24"/>
          <w:szCs w:val="24"/>
        </w:rPr>
        <w:t xml:space="preserve">2.2.Наименование </w:t>
      </w:r>
      <w:bookmarkEnd w:id="3"/>
      <w:r w:rsidRPr="00C776B6">
        <w:rPr>
          <w:b/>
          <w:bCs/>
          <w:sz w:val="24"/>
          <w:szCs w:val="24"/>
        </w:rPr>
        <w:t xml:space="preserve">органа местного самоуправления,  предоставляющего  муниципальную услугу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2.2.1. Муниципальная услуга предоставляется Администрацией  сельского поселения «село </w:t>
      </w:r>
      <w:r w:rsidR="00687415">
        <w:rPr>
          <w:sz w:val="24"/>
          <w:szCs w:val="24"/>
        </w:rPr>
        <w:t>Лесная</w:t>
      </w:r>
      <w:r w:rsidRPr="00C776B6">
        <w:rPr>
          <w:sz w:val="24"/>
          <w:szCs w:val="24"/>
        </w:rPr>
        <w:t xml:space="preserve">». В Администрации  сельского поселения  «село </w:t>
      </w:r>
      <w:r w:rsidR="00687415">
        <w:rPr>
          <w:sz w:val="24"/>
          <w:szCs w:val="24"/>
        </w:rPr>
        <w:t>Лесная</w:t>
      </w:r>
      <w:r w:rsidRPr="00C776B6">
        <w:rPr>
          <w:sz w:val="24"/>
          <w:szCs w:val="24"/>
        </w:rPr>
        <w:t>» предоставление муниципальной услуги  осуществляется  уполномоченным должностным лицом.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2.2.2. Информация о местах нахождения, графике работы,  адресах электронной почты и номерах телефонов для справок (консультаций)  Администрации  сельского поселения «село </w:t>
      </w:r>
      <w:r w:rsidR="00687415">
        <w:rPr>
          <w:sz w:val="24"/>
          <w:szCs w:val="24"/>
        </w:rPr>
        <w:t>Лесная</w:t>
      </w:r>
      <w:r w:rsidRPr="00C776B6">
        <w:rPr>
          <w:sz w:val="24"/>
          <w:szCs w:val="24"/>
        </w:rPr>
        <w:t>» и уполномоченного должностного лица Администрации, непосредственно предоставляющего муниципальную услугу,  размещается: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в информационно-телекоммуникационных сетях общего пользования (в том числе в реестре муниципальных услуг);</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на информационных стендах непосредственно в местах предоставления услуги;</w:t>
      </w:r>
    </w:p>
    <w:p w:rsidR="00C776B6" w:rsidRPr="00C776B6" w:rsidRDefault="00C776B6" w:rsidP="00687415">
      <w:pPr>
        <w:overflowPunct/>
        <w:autoSpaceDE/>
        <w:autoSpaceDN/>
        <w:adjustRightInd/>
        <w:spacing w:before="120" w:after="120"/>
        <w:textAlignment w:val="auto"/>
        <w:outlineLvl w:val="2"/>
        <w:rPr>
          <w:b/>
          <w:bCs/>
          <w:sz w:val="24"/>
          <w:szCs w:val="24"/>
        </w:rPr>
      </w:pPr>
      <w:bookmarkStart w:id="4" w:name="_Toc206489250"/>
      <w:r w:rsidRPr="00C776B6">
        <w:rPr>
          <w:b/>
          <w:bCs/>
          <w:sz w:val="24"/>
          <w:szCs w:val="24"/>
        </w:rPr>
        <w:t>2.3. Результат предоставления муниципальной услуги</w:t>
      </w:r>
      <w:bookmarkEnd w:id="4"/>
    </w:p>
    <w:p w:rsidR="00C776B6" w:rsidRPr="00C776B6" w:rsidRDefault="00C776B6" w:rsidP="00687415">
      <w:pPr>
        <w:overflowPunct/>
        <w:autoSpaceDE/>
        <w:autoSpaceDN/>
        <w:adjustRightInd/>
        <w:jc w:val="both"/>
        <w:textAlignment w:val="auto"/>
        <w:rPr>
          <w:sz w:val="24"/>
          <w:szCs w:val="24"/>
        </w:rPr>
      </w:pPr>
      <w:r w:rsidRPr="00C776B6">
        <w:rPr>
          <w:sz w:val="24"/>
          <w:szCs w:val="24"/>
        </w:rPr>
        <w:t>Конечными результатами предоставления муниципальной услуги являются:</w:t>
      </w:r>
    </w:p>
    <w:p w:rsidR="00C776B6" w:rsidRPr="00C776B6" w:rsidRDefault="00C776B6" w:rsidP="00687415">
      <w:pPr>
        <w:overflowPunct/>
        <w:autoSpaceDE/>
        <w:autoSpaceDN/>
        <w:adjustRightInd/>
        <w:jc w:val="both"/>
        <w:textAlignment w:val="auto"/>
        <w:rPr>
          <w:sz w:val="24"/>
          <w:szCs w:val="24"/>
        </w:rPr>
      </w:pPr>
      <w:r w:rsidRPr="00C776B6">
        <w:rPr>
          <w:sz w:val="24"/>
          <w:szCs w:val="24"/>
        </w:rPr>
        <w:t>- удостоверенное завещание;</w:t>
      </w:r>
    </w:p>
    <w:p w:rsidR="00C776B6" w:rsidRPr="00C776B6" w:rsidRDefault="00C776B6" w:rsidP="00687415">
      <w:pPr>
        <w:overflowPunct/>
        <w:autoSpaceDE/>
        <w:autoSpaceDN/>
        <w:adjustRightInd/>
        <w:jc w:val="both"/>
        <w:textAlignment w:val="auto"/>
        <w:rPr>
          <w:sz w:val="24"/>
          <w:szCs w:val="24"/>
        </w:rPr>
      </w:pPr>
      <w:r w:rsidRPr="00C776B6">
        <w:rPr>
          <w:sz w:val="24"/>
          <w:szCs w:val="24"/>
        </w:rPr>
        <w:t>- удостоверенная доверенность;</w:t>
      </w:r>
    </w:p>
    <w:p w:rsidR="00C776B6" w:rsidRPr="00C776B6" w:rsidRDefault="00C776B6" w:rsidP="00687415">
      <w:pPr>
        <w:overflowPunct/>
        <w:autoSpaceDE/>
        <w:autoSpaceDN/>
        <w:adjustRightInd/>
        <w:jc w:val="both"/>
        <w:textAlignment w:val="auto"/>
        <w:rPr>
          <w:sz w:val="24"/>
          <w:szCs w:val="24"/>
        </w:rPr>
      </w:pPr>
      <w:r w:rsidRPr="00C776B6">
        <w:rPr>
          <w:sz w:val="24"/>
          <w:szCs w:val="24"/>
        </w:rPr>
        <w:t>- свидетельствование верности копий документов и выписок из них;</w:t>
      </w:r>
    </w:p>
    <w:p w:rsidR="00C776B6" w:rsidRPr="00C776B6" w:rsidRDefault="00C776B6" w:rsidP="00687415">
      <w:pPr>
        <w:overflowPunct/>
        <w:autoSpaceDE/>
        <w:autoSpaceDN/>
        <w:adjustRightInd/>
        <w:jc w:val="both"/>
        <w:textAlignment w:val="auto"/>
        <w:rPr>
          <w:sz w:val="24"/>
          <w:szCs w:val="24"/>
        </w:rPr>
      </w:pPr>
      <w:r w:rsidRPr="00C776B6">
        <w:rPr>
          <w:sz w:val="24"/>
          <w:szCs w:val="24"/>
        </w:rPr>
        <w:t>- свидетельствование подлинности подписи на документах;</w:t>
      </w:r>
    </w:p>
    <w:p w:rsidR="00C776B6" w:rsidRPr="00C776B6" w:rsidRDefault="00C776B6" w:rsidP="00687415">
      <w:pPr>
        <w:overflowPunct/>
        <w:autoSpaceDE/>
        <w:autoSpaceDN/>
        <w:adjustRightInd/>
        <w:jc w:val="both"/>
        <w:textAlignment w:val="auto"/>
        <w:rPr>
          <w:sz w:val="24"/>
          <w:szCs w:val="24"/>
        </w:rPr>
      </w:pPr>
      <w:r w:rsidRPr="00C776B6">
        <w:rPr>
          <w:sz w:val="24"/>
          <w:szCs w:val="24"/>
        </w:rPr>
        <w:t>- принятие мер по охране наследственного имущества;</w:t>
      </w:r>
    </w:p>
    <w:p w:rsidR="00C776B6" w:rsidRPr="00C776B6" w:rsidRDefault="00C776B6" w:rsidP="00687415">
      <w:pPr>
        <w:overflowPunct/>
        <w:autoSpaceDE/>
        <w:autoSpaceDN/>
        <w:adjustRightInd/>
        <w:jc w:val="both"/>
        <w:textAlignment w:val="auto"/>
        <w:rPr>
          <w:sz w:val="24"/>
          <w:szCs w:val="24"/>
        </w:rPr>
      </w:pPr>
      <w:r w:rsidRPr="00C776B6">
        <w:rPr>
          <w:sz w:val="24"/>
          <w:szCs w:val="24"/>
        </w:rPr>
        <w:t>- выдача дубликата утраченного документа;</w:t>
      </w:r>
    </w:p>
    <w:p w:rsidR="00C776B6" w:rsidRPr="00C776B6" w:rsidRDefault="00C776B6" w:rsidP="00687415">
      <w:pPr>
        <w:overflowPunct/>
        <w:autoSpaceDE/>
        <w:autoSpaceDN/>
        <w:adjustRightInd/>
        <w:jc w:val="both"/>
        <w:textAlignment w:val="auto"/>
        <w:rPr>
          <w:sz w:val="24"/>
          <w:szCs w:val="24"/>
        </w:rPr>
      </w:pPr>
      <w:r w:rsidRPr="00C776B6">
        <w:rPr>
          <w:sz w:val="24"/>
          <w:szCs w:val="24"/>
        </w:rPr>
        <w:t>- выдача справки из реестра нотариальных действий;</w:t>
      </w:r>
    </w:p>
    <w:p w:rsidR="00C776B6" w:rsidRPr="00C776B6" w:rsidRDefault="00C776B6" w:rsidP="00687415">
      <w:pPr>
        <w:overflowPunct/>
        <w:autoSpaceDE/>
        <w:autoSpaceDN/>
        <w:adjustRightInd/>
        <w:jc w:val="both"/>
        <w:textAlignment w:val="auto"/>
        <w:rPr>
          <w:sz w:val="24"/>
          <w:szCs w:val="24"/>
        </w:rPr>
      </w:pPr>
      <w:r w:rsidRPr="00C776B6">
        <w:rPr>
          <w:sz w:val="24"/>
          <w:szCs w:val="24"/>
        </w:rPr>
        <w:t>- постановление об отказе  в совершении нотариального действия.</w:t>
      </w:r>
    </w:p>
    <w:p w:rsidR="00C776B6" w:rsidRPr="00C776B6" w:rsidRDefault="00C776B6" w:rsidP="00C776B6">
      <w:pPr>
        <w:overflowPunct/>
        <w:autoSpaceDE/>
        <w:autoSpaceDN/>
        <w:adjustRightInd/>
        <w:ind w:firstLine="709"/>
        <w:jc w:val="both"/>
        <w:textAlignment w:val="auto"/>
        <w:rPr>
          <w:sz w:val="24"/>
          <w:szCs w:val="24"/>
        </w:rPr>
      </w:pPr>
      <w:r w:rsidRPr="00C776B6">
        <w:rPr>
          <w:sz w:val="24"/>
          <w:szCs w:val="24"/>
        </w:rPr>
        <w:t> </w:t>
      </w:r>
    </w:p>
    <w:p w:rsidR="00C776B6" w:rsidRPr="00C776B6" w:rsidRDefault="00C776B6" w:rsidP="00687415">
      <w:pPr>
        <w:overflowPunct/>
        <w:autoSpaceDE/>
        <w:autoSpaceDN/>
        <w:adjustRightInd/>
        <w:spacing w:before="120" w:after="120"/>
        <w:textAlignment w:val="auto"/>
        <w:outlineLvl w:val="2"/>
        <w:rPr>
          <w:b/>
          <w:bCs/>
          <w:sz w:val="24"/>
          <w:szCs w:val="24"/>
        </w:rPr>
      </w:pPr>
      <w:bookmarkStart w:id="5" w:name="_Toc206489257"/>
      <w:r w:rsidRPr="00C776B6">
        <w:rPr>
          <w:b/>
          <w:bCs/>
          <w:sz w:val="24"/>
          <w:szCs w:val="24"/>
        </w:rPr>
        <w:t>2.4. Сроки предоставления муниципальной услуги</w:t>
      </w:r>
      <w:bookmarkEnd w:id="5"/>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lastRenderedPageBreak/>
        <w:t>Муниципальная услуга предоставляется  в день обращения, за исключением: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принятия к охране наследственного имущества и в случае необходимости управления им;</w:t>
      </w:r>
    </w:p>
    <w:p w:rsidR="00C776B6" w:rsidRPr="00C776B6" w:rsidRDefault="00C776B6" w:rsidP="00C776B6">
      <w:pPr>
        <w:overflowPunct/>
        <w:autoSpaceDE/>
        <w:autoSpaceDN/>
        <w:adjustRightInd/>
        <w:spacing w:before="100" w:beforeAutospacing="1" w:after="100" w:afterAutospacing="1"/>
        <w:ind w:left="360" w:hanging="360"/>
        <w:jc w:val="both"/>
        <w:textAlignment w:val="auto"/>
        <w:rPr>
          <w:sz w:val="24"/>
          <w:szCs w:val="24"/>
        </w:rPr>
      </w:pPr>
      <w:r w:rsidRPr="00C776B6">
        <w:rPr>
          <w:sz w:val="24"/>
          <w:szCs w:val="24"/>
        </w:rPr>
        <w:t>- совершения нотариального действия вне помещения Администрации.    Совершение нотариального действия может быть отложено в случае: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необходимости истребования дополнительных сведений от физических и юридических лиц;</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направления документов на экспертизу.</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Сроки прохождения отдельных административных процедур предоставления муниципальной услуги приведены в разделе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b/>
          <w:sz w:val="24"/>
          <w:szCs w:val="24"/>
        </w:rPr>
        <w:t xml:space="preserve"> 2.5   Нормативные правовые акты, регулирующие исполнение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bookmarkStart w:id="6" w:name="_Toc206489249"/>
      <w:r w:rsidRPr="00C776B6">
        <w:rPr>
          <w:sz w:val="24"/>
          <w:szCs w:val="24"/>
        </w:rPr>
        <w:t xml:space="preserve">  </w:t>
      </w:r>
      <w:bookmarkEnd w:id="6"/>
      <w:r w:rsidRPr="00C776B6">
        <w:rPr>
          <w:sz w:val="24"/>
          <w:szCs w:val="24"/>
        </w:rPr>
        <w:t>Правовые основания для предоставления муниципальной услуги</w:t>
      </w:r>
    </w:p>
    <w:p w:rsidR="00C776B6" w:rsidRPr="00C776B6" w:rsidRDefault="00C776B6" w:rsidP="00687415">
      <w:pPr>
        <w:overflowPunct/>
        <w:autoSpaceDE/>
        <w:autoSpaceDN/>
        <w:adjustRightInd/>
        <w:spacing w:before="100" w:beforeAutospacing="1" w:after="100" w:afterAutospacing="1"/>
        <w:jc w:val="both"/>
        <w:textAlignment w:val="auto"/>
        <w:rPr>
          <w:sz w:val="24"/>
          <w:szCs w:val="24"/>
        </w:rPr>
      </w:pPr>
      <w:r w:rsidRPr="00C776B6">
        <w:rPr>
          <w:sz w:val="24"/>
          <w:szCs w:val="24"/>
        </w:rPr>
        <w:t>Предоставление муниципальной услуги осуществляется в соответствии со следующими нормативными правовыми актами:</w:t>
      </w:r>
    </w:p>
    <w:p w:rsidR="00C776B6" w:rsidRPr="00C776B6" w:rsidRDefault="00C776B6" w:rsidP="00C776B6">
      <w:pPr>
        <w:overflowPunct/>
        <w:autoSpaceDE/>
        <w:autoSpaceDN/>
        <w:adjustRightInd/>
        <w:spacing w:before="100" w:beforeAutospacing="1" w:after="100" w:afterAutospacing="1"/>
        <w:ind w:firstLine="851"/>
        <w:jc w:val="both"/>
        <w:textAlignment w:val="auto"/>
        <w:rPr>
          <w:sz w:val="24"/>
          <w:szCs w:val="24"/>
        </w:rPr>
      </w:pPr>
      <w:r w:rsidRPr="00C776B6">
        <w:rPr>
          <w:sz w:val="24"/>
          <w:szCs w:val="24"/>
        </w:rPr>
        <w:t xml:space="preserve">- Конституцией Российской Федерации, принятой всенародным голосованием  12 декабря </w:t>
      </w:r>
    </w:p>
    <w:p w:rsidR="00C776B6" w:rsidRPr="00C776B6" w:rsidRDefault="00C776B6" w:rsidP="00C776B6">
      <w:pPr>
        <w:overflowPunct/>
        <w:autoSpaceDE/>
        <w:autoSpaceDN/>
        <w:adjustRightInd/>
        <w:spacing w:before="100" w:beforeAutospacing="1" w:after="100" w:afterAutospacing="1"/>
        <w:ind w:firstLine="851"/>
        <w:jc w:val="both"/>
        <w:textAlignment w:val="auto"/>
        <w:rPr>
          <w:sz w:val="24"/>
          <w:szCs w:val="24"/>
        </w:rPr>
      </w:pPr>
      <w:r w:rsidRPr="00C776B6">
        <w:rPr>
          <w:sz w:val="24"/>
          <w:szCs w:val="24"/>
        </w:rPr>
        <w:t xml:space="preserve">1993 года; </w:t>
      </w:r>
    </w:p>
    <w:p w:rsidR="00C776B6" w:rsidRPr="00C776B6" w:rsidRDefault="00C776B6" w:rsidP="00C776B6">
      <w:pPr>
        <w:overflowPunct/>
        <w:autoSpaceDE/>
        <w:autoSpaceDN/>
        <w:adjustRightInd/>
        <w:spacing w:before="100" w:beforeAutospacing="1" w:after="100" w:afterAutospacing="1"/>
        <w:ind w:firstLine="851"/>
        <w:jc w:val="both"/>
        <w:textAlignment w:val="auto"/>
        <w:rPr>
          <w:sz w:val="24"/>
          <w:szCs w:val="24"/>
        </w:rPr>
      </w:pPr>
      <w:r w:rsidRPr="00C776B6">
        <w:rPr>
          <w:sz w:val="24"/>
          <w:szCs w:val="24"/>
        </w:rPr>
        <w:t>- Гражданским кодексом Российской Федерации от 30 ноября 1994 года    № 51-ФЗ;</w:t>
      </w:r>
    </w:p>
    <w:p w:rsidR="00C776B6" w:rsidRPr="00C776B6" w:rsidRDefault="00C776B6" w:rsidP="00C776B6">
      <w:pPr>
        <w:overflowPunct/>
        <w:autoSpaceDE/>
        <w:autoSpaceDN/>
        <w:adjustRightInd/>
        <w:spacing w:before="100" w:beforeAutospacing="1" w:after="100" w:afterAutospacing="1"/>
        <w:ind w:firstLine="851"/>
        <w:jc w:val="both"/>
        <w:textAlignment w:val="auto"/>
        <w:rPr>
          <w:sz w:val="24"/>
          <w:szCs w:val="24"/>
        </w:rPr>
      </w:pPr>
      <w:r w:rsidRPr="00C776B6">
        <w:rPr>
          <w:sz w:val="24"/>
          <w:szCs w:val="24"/>
        </w:rPr>
        <w:t>- Налоговым кодексом Российской Федерации  от 05 августа 2000 года             № 117-ФЗ;</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Федеральным  законом от 06.10.2003 г. № 131-ФЗ «Об общих принципах организации</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xml:space="preserve">  местного самоуправления в  Российской Федерации».</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Основами законодательства  Российской Федерации о нотариате от 11 февраля 1993 года</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xml:space="preserve">      № 4462-1;</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Приказом Министерства юстиции Российской Федерации от 15.03.2000 г. № 91  «Об утверждении методических  рекомендаций по совершению отдельных видов нотариальных действий нотариусами Российской федерации»;</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xml:space="preserve">-  Приказом Министерства юстиции Российской Федерации от 27 декабря </w:t>
      </w:r>
      <w:smartTag w:uri="urn:schemas-microsoft-com:office:smarttags" w:element="metricconverter">
        <w:smartTagPr>
          <w:attr w:name="ProductID" w:val="2007 г"/>
        </w:smartTagPr>
        <w:r w:rsidRPr="00C776B6">
          <w:rPr>
            <w:sz w:val="24"/>
            <w:szCs w:val="24"/>
          </w:rPr>
          <w:t>2007 г</w:t>
        </w:r>
      </w:smartTag>
      <w:r w:rsidRPr="00C776B6">
        <w:rPr>
          <w:sz w:val="24"/>
          <w:szCs w:val="24"/>
        </w:rPr>
        <w:t>. № 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Приказом Министерства юстиции Российской Федерации от 10.04.2002 г.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Приказом Министерства юстиции Российской Федерации  от 19.11.2009 № 403 «Об утверждении правил нотариального делопроизводства»;</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xml:space="preserve">-Уставом  сельского поселения «село </w:t>
      </w:r>
      <w:r w:rsidR="00687415">
        <w:rPr>
          <w:sz w:val="24"/>
          <w:szCs w:val="24"/>
        </w:rPr>
        <w:t>Лесная</w:t>
      </w:r>
      <w:r w:rsidRPr="00C776B6">
        <w:rPr>
          <w:sz w:val="24"/>
          <w:szCs w:val="24"/>
        </w:rPr>
        <w:t>»</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настоящим Административным регламентом</w:t>
      </w:r>
    </w:p>
    <w:p w:rsidR="00C776B6" w:rsidRPr="00C776B6" w:rsidRDefault="00C776B6" w:rsidP="00C776B6">
      <w:pPr>
        <w:overflowPunct/>
        <w:autoSpaceDE/>
        <w:autoSpaceDN/>
        <w:adjustRightInd/>
        <w:spacing w:before="100" w:beforeAutospacing="1" w:after="100" w:afterAutospacing="1"/>
        <w:jc w:val="both"/>
        <w:textAlignment w:val="auto"/>
        <w:rPr>
          <w:b/>
          <w:sz w:val="24"/>
          <w:szCs w:val="24"/>
        </w:rPr>
      </w:pPr>
      <w:r w:rsidRPr="00C776B6">
        <w:rPr>
          <w:sz w:val="24"/>
          <w:szCs w:val="24"/>
        </w:rPr>
        <w:lastRenderedPageBreak/>
        <w:t> </w:t>
      </w:r>
      <w:r w:rsidRPr="00C776B6">
        <w:rPr>
          <w:b/>
          <w:sz w:val="24"/>
          <w:szCs w:val="24"/>
        </w:rPr>
        <w:t>          2.6. Перечень документов, необходимых для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2.6.1. Для  предоставления муниципальной услуги заявители представляют:</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1)  устное заявление;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2) 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C776B6">
        <w:rPr>
          <w:sz w:val="24"/>
          <w:szCs w:val="24"/>
        </w:rPr>
        <w:t>сурдопереводчика</w:t>
      </w:r>
      <w:proofErr w:type="spellEnd"/>
      <w:r w:rsidRPr="00C776B6">
        <w:rPr>
          <w:sz w:val="24"/>
          <w:szCs w:val="24"/>
        </w:rPr>
        <w:t xml:space="preserve">;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3) для юридических лиц – документы, подтверждающие полномочия представителя юридического лица: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учредительные документы юридического лица;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4) свидетельство о смерти завещателя (в случае необходимости получения сведений  о том, что завещание не отменялось и не изменялось)</w:t>
      </w:r>
    </w:p>
    <w:p w:rsidR="00C776B6" w:rsidRPr="00C776B6" w:rsidRDefault="00C776B6" w:rsidP="00C776B6">
      <w:pPr>
        <w:overflowPunct/>
        <w:autoSpaceDE/>
        <w:autoSpaceDN/>
        <w:adjustRightInd/>
        <w:spacing w:before="100" w:beforeAutospacing="1"/>
        <w:jc w:val="both"/>
        <w:textAlignment w:val="auto"/>
        <w:rPr>
          <w:sz w:val="24"/>
          <w:szCs w:val="24"/>
        </w:rPr>
      </w:pPr>
      <w:r w:rsidRPr="00C776B6">
        <w:rPr>
          <w:sz w:val="24"/>
          <w:szCs w:val="24"/>
        </w:rPr>
        <w:t>       5) документ об уплате государственной пошлины или нотариального тарифа;</w:t>
      </w:r>
    </w:p>
    <w:p w:rsidR="00C776B6" w:rsidRPr="00C776B6" w:rsidRDefault="00C776B6" w:rsidP="00C776B6">
      <w:pPr>
        <w:overflowPunct/>
        <w:autoSpaceDE/>
        <w:autoSpaceDN/>
        <w:adjustRightInd/>
        <w:spacing w:before="100" w:beforeAutospacing="1"/>
        <w:jc w:val="both"/>
        <w:textAlignment w:val="auto"/>
        <w:rPr>
          <w:sz w:val="24"/>
          <w:szCs w:val="24"/>
        </w:rPr>
      </w:pPr>
      <w:r w:rsidRPr="00C776B6">
        <w:rPr>
          <w:sz w:val="24"/>
          <w:szCs w:val="24"/>
        </w:rPr>
        <w:t>       6) документы и копии документов, подтверждающих право на предоставление льготы по уплате государственной пошлины и нотариального тарифа.</w:t>
      </w:r>
    </w:p>
    <w:p w:rsidR="00C776B6" w:rsidRPr="00C776B6" w:rsidRDefault="00C776B6" w:rsidP="00C776B6">
      <w:pPr>
        <w:overflowPunct/>
        <w:autoSpaceDE/>
        <w:autoSpaceDN/>
        <w:adjustRightInd/>
        <w:spacing w:before="100" w:beforeAutospacing="1"/>
        <w:jc w:val="both"/>
        <w:textAlignment w:val="auto"/>
        <w:rPr>
          <w:sz w:val="24"/>
          <w:szCs w:val="24"/>
        </w:rPr>
      </w:pPr>
      <w:r w:rsidRPr="00C776B6">
        <w:rPr>
          <w:sz w:val="24"/>
          <w:szCs w:val="24"/>
        </w:rPr>
        <w:t xml:space="preserve">      2.6.2. Выдача выписок из реестра нотариальных действий, а также, в случае утраты, дубликатов документов, которые хранятся в делах администрации  сельского поселения «село </w:t>
      </w:r>
      <w:r w:rsidR="00687415">
        <w:rPr>
          <w:sz w:val="24"/>
          <w:szCs w:val="24"/>
        </w:rPr>
        <w:t>Лесная</w:t>
      </w:r>
      <w:r w:rsidRPr="00C776B6">
        <w:rPr>
          <w:sz w:val="24"/>
          <w:szCs w:val="24"/>
        </w:rPr>
        <w:t>», осуществляется по письменным  заявлениям  граждан и юридических лиц, от имени, по поручению или в отношении которых совершались нотариальные действия.               </w:t>
      </w:r>
    </w:p>
    <w:p w:rsidR="00C776B6" w:rsidRPr="00C776B6" w:rsidRDefault="00C776B6" w:rsidP="00C776B6">
      <w:pPr>
        <w:overflowPunct/>
        <w:autoSpaceDE/>
        <w:autoSpaceDN/>
        <w:adjustRightInd/>
        <w:spacing w:before="100" w:beforeAutospacing="1"/>
        <w:jc w:val="both"/>
        <w:textAlignment w:val="auto"/>
        <w:rPr>
          <w:sz w:val="24"/>
          <w:szCs w:val="24"/>
        </w:rPr>
      </w:pPr>
      <w:r w:rsidRPr="00C776B6">
        <w:rPr>
          <w:sz w:val="24"/>
          <w:szCs w:val="24"/>
        </w:rPr>
        <w:t>     2.6.3.Принятие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При этом заявителем должны быть представлены:</w:t>
      </w:r>
    </w:p>
    <w:p w:rsidR="00C776B6" w:rsidRPr="00C776B6" w:rsidRDefault="00C776B6" w:rsidP="00C776B6">
      <w:pPr>
        <w:overflowPunct/>
        <w:autoSpaceDE/>
        <w:autoSpaceDN/>
        <w:adjustRightInd/>
        <w:spacing w:before="100" w:beforeAutospacing="1"/>
        <w:textAlignment w:val="auto"/>
        <w:rPr>
          <w:sz w:val="24"/>
          <w:szCs w:val="24"/>
        </w:rPr>
      </w:pPr>
      <w:r w:rsidRPr="00C776B6">
        <w:rPr>
          <w:sz w:val="24"/>
          <w:szCs w:val="24"/>
        </w:rPr>
        <w:t xml:space="preserve">-  документы, подтверждающие факт смерти наследодателя, </w:t>
      </w:r>
    </w:p>
    <w:p w:rsidR="00C776B6" w:rsidRPr="00C776B6" w:rsidRDefault="00C776B6" w:rsidP="00C776B6">
      <w:pPr>
        <w:overflowPunct/>
        <w:autoSpaceDE/>
        <w:autoSpaceDN/>
        <w:adjustRightInd/>
        <w:spacing w:before="100" w:beforeAutospacing="1"/>
        <w:textAlignment w:val="auto"/>
        <w:rPr>
          <w:sz w:val="24"/>
          <w:szCs w:val="24"/>
        </w:rPr>
      </w:pPr>
      <w:r w:rsidRPr="00C776B6">
        <w:rPr>
          <w:sz w:val="24"/>
          <w:szCs w:val="24"/>
        </w:rPr>
        <w:t xml:space="preserve">-  место открытия наследства, </w:t>
      </w:r>
    </w:p>
    <w:p w:rsidR="00C776B6" w:rsidRPr="00C776B6" w:rsidRDefault="00C776B6" w:rsidP="00C776B6">
      <w:pPr>
        <w:overflowPunct/>
        <w:autoSpaceDE/>
        <w:autoSpaceDN/>
        <w:adjustRightInd/>
        <w:spacing w:before="100" w:beforeAutospacing="1"/>
        <w:textAlignment w:val="auto"/>
        <w:rPr>
          <w:sz w:val="24"/>
          <w:szCs w:val="24"/>
        </w:rPr>
      </w:pPr>
      <w:r w:rsidRPr="00C776B6">
        <w:rPr>
          <w:sz w:val="24"/>
          <w:szCs w:val="24"/>
        </w:rPr>
        <w:t>-  факт принадлежности наследодателю имущества, о принятии мер, по охране которого просит заявитель,</w:t>
      </w:r>
    </w:p>
    <w:p w:rsidR="00C776B6" w:rsidRPr="00C776B6" w:rsidRDefault="00C776B6" w:rsidP="00C776B6">
      <w:pPr>
        <w:overflowPunct/>
        <w:autoSpaceDE/>
        <w:autoSpaceDN/>
        <w:adjustRightInd/>
        <w:spacing w:before="100" w:beforeAutospacing="1"/>
        <w:textAlignment w:val="auto"/>
        <w:rPr>
          <w:sz w:val="24"/>
          <w:szCs w:val="24"/>
        </w:rPr>
      </w:pPr>
      <w:r w:rsidRPr="00C776B6">
        <w:rPr>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C776B6" w:rsidRPr="00C776B6" w:rsidRDefault="00C776B6" w:rsidP="00C776B6">
      <w:pPr>
        <w:overflowPunct/>
        <w:autoSpaceDE/>
        <w:autoSpaceDN/>
        <w:adjustRightInd/>
        <w:spacing w:before="100" w:beforeAutospacing="1"/>
        <w:textAlignment w:val="auto"/>
        <w:rPr>
          <w:sz w:val="24"/>
          <w:szCs w:val="24"/>
        </w:rPr>
      </w:pPr>
      <w:r w:rsidRPr="00C776B6">
        <w:rPr>
          <w:sz w:val="24"/>
          <w:szCs w:val="24"/>
        </w:rPr>
        <w:t>- документы, подтверждающие, что заявитель является исполнителем завещания,</w:t>
      </w:r>
    </w:p>
    <w:p w:rsidR="00C776B6" w:rsidRPr="00C776B6" w:rsidRDefault="00C776B6" w:rsidP="00C776B6">
      <w:pPr>
        <w:overflowPunct/>
        <w:autoSpaceDE/>
        <w:autoSpaceDN/>
        <w:adjustRightInd/>
        <w:spacing w:before="100" w:beforeAutospacing="1"/>
        <w:textAlignment w:val="auto"/>
        <w:rPr>
          <w:sz w:val="24"/>
          <w:szCs w:val="24"/>
        </w:rPr>
      </w:pPr>
      <w:r w:rsidRPr="00C776B6">
        <w:rPr>
          <w:sz w:val="24"/>
          <w:szCs w:val="24"/>
        </w:rPr>
        <w:t>- документы, подтверждающие наличие полномочий другого лица действовать в интересах сохранения  наследственного имущества</w:t>
      </w:r>
    </w:p>
    <w:p w:rsidR="00994B78" w:rsidRDefault="00994B78" w:rsidP="00C776B6">
      <w:pPr>
        <w:overflowPunct/>
        <w:autoSpaceDE/>
        <w:autoSpaceDN/>
        <w:adjustRightInd/>
        <w:spacing w:before="100" w:beforeAutospacing="1" w:after="100" w:afterAutospacing="1"/>
        <w:ind w:firstLine="720"/>
        <w:jc w:val="both"/>
        <w:textAlignment w:val="auto"/>
        <w:rPr>
          <w:sz w:val="24"/>
          <w:szCs w:val="24"/>
        </w:rPr>
      </w:pPr>
    </w:p>
    <w:p w:rsidR="00994B78" w:rsidRDefault="00994B78" w:rsidP="00C776B6">
      <w:pPr>
        <w:overflowPunct/>
        <w:autoSpaceDE/>
        <w:autoSpaceDN/>
        <w:adjustRightInd/>
        <w:spacing w:before="100" w:beforeAutospacing="1" w:after="100" w:afterAutospacing="1"/>
        <w:ind w:firstLine="720"/>
        <w:jc w:val="both"/>
        <w:textAlignment w:val="auto"/>
        <w:rPr>
          <w:sz w:val="24"/>
          <w:szCs w:val="24"/>
        </w:rPr>
      </w:pP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2.6.3.  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xml:space="preserve">2.6.4. Документы предоставляются в соответствии с действующим законодательством.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Уполномоченное должностное лицо  не вправе требовать от заявителя предоставления документов, не предусмотренных настоящим Административным регламентом.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Предоставление муниципальной услуги осуществляется по адресу: с. </w:t>
      </w:r>
      <w:proofErr w:type="spellStart"/>
      <w:r w:rsidR="00687415">
        <w:rPr>
          <w:sz w:val="24"/>
          <w:szCs w:val="24"/>
        </w:rPr>
        <w:t>Лесная</w:t>
      </w:r>
      <w:r w:rsidRPr="00C776B6">
        <w:rPr>
          <w:sz w:val="24"/>
          <w:szCs w:val="24"/>
        </w:rPr>
        <w:t>,ул</w:t>
      </w:r>
      <w:proofErr w:type="spellEnd"/>
      <w:r w:rsidRPr="00C776B6">
        <w:rPr>
          <w:sz w:val="24"/>
          <w:szCs w:val="24"/>
        </w:rPr>
        <w:t>. Гагарина, д.13 в соответствии с режимом работы: </w:t>
      </w:r>
    </w:p>
    <w:tbl>
      <w:tblPr>
        <w:tblW w:w="0" w:type="auto"/>
        <w:tblCellSpacing w:w="0" w:type="dxa"/>
        <w:tblCellMar>
          <w:left w:w="0" w:type="dxa"/>
          <w:right w:w="0" w:type="dxa"/>
        </w:tblCellMar>
        <w:tblLook w:val="0000" w:firstRow="0" w:lastRow="0" w:firstColumn="0" w:lastColumn="0" w:noHBand="0" w:noVBand="0"/>
      </w:tblPr>
      <w:tblGrid>
        <w:gridCol w:w="1950"/>
        <w:gridCol w:w="4980"/>
      </w:tblGrid>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День недели</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Время приема</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Понедельник</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с 9.00 до 17.00, перерыв с 13.00 до 14.00</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Вторник</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с 9.00 до 17.00, перерыв с 13.00 до 14.00</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Среда</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с 9.00 до 17.00, перерыв с 13.00 до 14.00</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Четверг</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с 9.00 до 17.00, перерыв с 13.00 до 14.00</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Пятница</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с 9.00 до 17.00, перерыв с 13.00 до 14.00</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Суббота</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выходной</w:t>
            </w:r>
          </w:p>
        </w:tc>
      </w:tr>
      <w:tr w:rsidR="00C776B6" w:rsidRPr="00C776B6" w:rsidTr="00C776B6">
        <w:trPr>
          <w:tblCellSpacing w:w="0" w:type="dxa"/>
        </w:trPr>
        <w:tc>
          <w:tcPr>
            <w:tcW w:w="1950" w:type="dxa"/>
          </w:tcPr>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Воскресенье</w:t>
            </w:r>
          </w:p>
        </w:tc>
        <w:tc>
          <w:tcPr>
            <w:tcW w:w="4980" w:type="dxa"/>
          </w:tcPr>
          <w:p w:rsidR="00C776B6" w:rsidRPr="00C776B6" w:rsidRDefault="00C776B6" w:rsidP="00C776B6">
            <w:pPr>
              <w:overflowPunct/>
              <w:autoSpaceDE/>
              <w:autoSpaceDN/>
              <w:adjustRightInd/>
              <w:spacing w:before="100" w:beforeAutospacing="1" w:after="100" w:afterAutospacing="1" w:line="312" w:lineRule="atLeast"/>
              <w:jc w:val="center"/>
              <w:textAlignment w:val="auto"/>
              <w:rPr>
                <w:color w:val="333333"/>
                <w:sz w:val="24"/>
                <w:szCs w:val="24"/>
              </w:rPr>
            </w:pPr>
            <w:r w:rsidRPr="00C776B6">
              <w:rPr>
                <w:color w:val="000000"/>
                <w:sz w:val="24"/>
                <w:szCs w:val="24"/>
              </w:rPr>
              <w:t>выходной</w:t>
            </w:r>
          </w:p>
        </w:tc>
      </w:tr>
    </w:tbl>
    <w:p w:rsidR="00C776B6" w:rsidRPr="00C776B6" w:rsidRDefault="00C776B6" w:rsidP="00C776B6">
      <w:pPr>
        <w:overflowPunct/>
        <w:autoSpaceDE/>
        <w:autoSpaceDN/>
        <w:adjustRightInd/>
        <w:spacing w:before="100" w:beforeAutospacing="1" w:after="100" w:afterAutospacing="1" w:line="312" w:lineRule="atLeast"/>
        <w:textAlignment w:val="auto"/>
        <w:rPr>
          <w:color w:val="333333"/>
          <w:sz w:val="24"/>
          <w:szCs w:val="24"/>
        </w:rPr>
      </w:pPr>
      <w:r w:rsidRPr="00C776B6">
        <w:rPr>
          <w:color w:val="000000"/>
          <w:sz w:val="24"/>
          <w:szCs w:val="24"/>
        </w:rPr>
        <w:t xml:space="preserve">Телефоны для справок: 8(415-37) </w:t>
      </w:r>
      <w:r w:rsidR="00F23DEE">
        <w:rPr>
          <w:color w:val="000000"/>
          <w:sz w:val="24"/>
          <w:szCs w:val="24"/>
        </w:rPr>
        <w:t>20-</w:t>
      </w:r>
      <w:r w:rsidRPr="00C776B6">
        <w:rPr>
          <w:color w:val="000000"/>
          <w:sz w:val="24"/>
          <w:szCs w:val="24"/>
        </w:rPr>
        <w:t>0-</w:t>
      </w:r>
      <w:r w:rsidR="00F23DEE">
        <w:rPr>
          <w:color w:val="000000"/>
          <w:sz w:val="24"/>
          <w:szCs w:val="24"/>
        </w:rPr>
        <w:t>36</w:t>
      </w:r>
    </w:p>
    <w:p w:rsidR="00C776B6" w:rsidRPr="00C776B6" w:rsidRDefault="00C776B6" w:rsidP="00C776B6">
      <w:pPr>
        <w:overflowPunct/>
        <w:autoSpaceDE/>
        <w:autoSpaceDN/>
        <w:adjustRightInd/>
        <w:spacing w:before="100" w:beforeAutospacing="1" w:after="100" w:afterAutospacing="1"/>
        <w:textAlignment w:val="auto"/>
        <w:rPr>
          <w:sz w:val="24"/>
          <w:szCs w:val="24"/>
        </w:rPr>
      </w:pPr>
      <w:r w:rsidRPr="00C776B6">
        <w:rPr>
          <w:sz w:val="24"/>
          <w:szCs w:val="24"/>
        </w:rPr>
        <w:t xml:space="preserve">Адрес электронной почты Администрации: </w:t>
      </w:r>
      <w:proofErr w:type="spellStart"/>
      <w:r w:rsidR="00F23DEE">
        <w:rPr>
          <w:sz w:val="24"/>
          <w:szCs w:val="24"/>
          <w:lang w:val="en-US"/>
        </w:rPr>
        <w:t>Lesnaya</w:t>
      </w:r>
      <w:proofErr w:type="spellEnd"/>
      <w:r w:rsidRPr="00C776B6">
        <w:rPr>
          <w:color w:val="000000"/>
          <w:sz w:val="24"/>
          <w:szCs w:val="24"/>
        </w:rPr>
        <w:t>@</w:t>
      </w:r>
      <w:proofErr w:type="spellStart"/>
      <w:r w:rsidRPr="00C776B6">
        <w:rPr>
          <w:color w:val="000000"/>
          <w:sz w:val="24"/>
          <w:szCs w:val="24"/>
          <w:lang w:val="en-US"/>
        </w:rPr>
        <w:t>koryak</w:t>
      </w:r>
      <w:proofErr w:type="spellEnd"/>
      <w:r w:rsidRPr="00C776B6">
        <w:rPr>
          <w:color w:val="000000"/>
          <w:sz w:val="24"/>
          <w:szCs w:val="24"/>
        </w:rPr>
        <w:t>.</w:t>
      </w:r>
      <w:r w:rsidRPr="00C776B6">
        <w:rPr>
          <w:color w:val="000000"/>
          <w:sz w:val="24"/>
          <w:szCs w:val="24"/>
          <w:lang w:val="en-US"/>
        </w:rPr>
        <w:t>ru</w:t>
      </w:r>
      <w:r w:rsidRPr="00C776B6">
        <w:rPr>
          <w:vanish/>
          <w:color w:val="000000"/>
          <w:sz w:val="24"/>
          <w:szCs w:val="24"/>
        </w:rPr>
        <w:t xml:space="preserve">Этот e-mail адрес защищен от спам-ботов, для его просмотра у Вас должен быть включен Javascript </w:t>
      </w:r>
      <w:r w:rsidRPr="00C776B6">
        <w:rPr>
          <w:vanish/>
          <w:color w:val="000000"/>
          <w:sz w:val="24"/>
          <w:szCs w:val="24"/>
        </w:rPr>
        <w:pict/>
      </w:r>
      <w:r w:rsidRPr="00C776B6">
        <w:rPr>
          <w:vanish/>
          <w:sz w:val="24"/>
          <w:szCs w:val="24"/>
        </w:rPr>
        <w:t xml:space="preserve">Этот e-mail адрес защищен от спам-ботов, для его просмотра у Вас должен быть включен Javascript </w:t>
      </w:r>
      <w:r w:rsidRPr="00C776B6">
        <w:rPr>
          <w:vanish/>
          <w:sz w:val="24"/>
          <w:szCs w:val="24"/>
        </w:rPr>
        <w:pict/>
      </w:r>
      <w:r w:rsidRPr="00C776B6">
        <w:rPr>
          <w:sz w:val="24"/>
          <w:szCs w:val="24"/>
        </w:rPr>
        <w:t>.</w:t>
      </w:r>
    </w:p>
    <w:p w:rsidR="00C776B6" w:rsidRPr="00C776B6" w:rsidRDefault="00C776B6" w:rsidP="00C776B6">
      <w:pPr>
        <w:overflowPunct/>
        <w:autoSpaceDE/>
        <w:autoSpaceDN/>
        <w:adjustRightInd/>
        <w:spacing w:before="120" w:after="120"/>
        <w:ind w:firstLine="720"/>
        <w:jc w:val="both"/>
        <w:textAlignment w:val="auto"/>
        <w:outlineLvl w:val="2"/>
        <w:rPr>
          <w:b/>
          <w:bCs/>
          <w:sz w:val="24"/>
          <w:szCs w:val="24"/>
        </w:rPr>
      </w:pPr>
      <w:bookmarkStart w:id="7" w:name="_Toc206489253"/>
      <w:r w:rsidRPr="00C776B6">
        <w:rPr>
          <w:b/>
          <w:bCs/>
          <w:sz w:val="24"/>
          <w:szCs w:val="24"/>
        </w:rPr>
        <w:t>2.</w:t>
      </w:r>
      <w:bookmarkEnd w:id="7"/>
      <w:r w:rsidRPr="00C776B6">
        <w:rPr>
          <w:b/>
          <w:bCs/>
          <w:sz w:val="24"/>
          <w:szCs w:val="24"/>
        </w:rPr>
        <w:t>7. Исчерпывающий перечень оснований для отказа в приеме документов,  необходимых для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Основаниями для отказа в приеме документов, необходимых для предоставления муниципальной услуги, является не предоставление документов, указанных в пункте  2.6. настоящего регламента.          </w:t>
      </w:r>
    </w:p>
    <w:p w:rsidR="00C776B6" w:rsidRPr="00C776B6" w:rsidRDefault="00C776B6" w:rsidP="00C776B6">
      <w:pPr>
        <w:overflowPunct/>
        <w:autoSpaceDE/>
        <w:autoSpaceDN/>
        <w:adjustRightInd/>
        <w:spacing w:before="120" w:after="120"/>
        <w:jc w:val="both"/>
        <w:textAlignment w:val="auto"/>
        <w:outlineLvl w:val="2"/>
        <w:rPr>
          <w:b/>
          <w:bCs/>
          <w:sz w:val="24"/>
          <w:szCs w:val="24"/>
        </w:rPr>
      </w:pPr>
      <w:r w:rsidRPr="00C776B6">
        <w:rPr>
          <w:b/>
          <w:bCs/>
          <w:sz w:val="24"/>
          <w:szCs w:val="24"/>
        </w:rPr>
        <w:t>         2.8. Исчерпывающий перечень оснований для отказа в предоставлении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2.8.1. Основаниями для отказа  в предоставлении муниципальной услуги являются: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совершение нотариального действия противоречит закону;</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сделка не соответствует требованиям закона;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документы, представленные для совершения нотариального действия, не соответствуют требованиям законодательства;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lastRenderedPageBreak/>
        <w:t>- наличие в представленных документах исправлений, серьезных повреждений, не позволяющих однозначно истолковать их содержание;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2.8.2. Для совершения нотариальных действий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2.9. Размер платы, взимаемой с заявителя при предоставлении муниципальной услуги</w:t>
      </w:r>
    </w:p>
    <w:p w:rsidR="00C776B6" w:rsidRPr="00F714B4" w:rsidRDefault="00C776B6" w:rsidP="00C776B6">
      <w:pPr>
        <w:overflowPunct/>
        <w:autoSpaceDE/>
        <w:autoSpaceDN/>
        <w:adjustRightInd/>
        <w:spacing w:before="100" w:beforeAutospacing="1" w:after="100" w:afterAutospacing="1"/>
        <w:jc w:val="both"/>
        <w:textAlignment w:val="auto"/>
      </w:pPr>
      <w:r w:rsidRPr="00F714B4">
        <w:t>         2.9.1. За совершение нотариальных действий  уплачивается государственная пошлина в следующих размерах:</w:t>
      </w:r>
    </w:p>
    <w:p w:rsidR="00C776B6" w:rsidRPr="00F714B4" w:rsidRDefault="00C776B6" w:rsidP="00C776B6">
      <w:pPr>
        <w:overflowPunct/>
        <w:autoSpaceDE/>
        <w:autoSpaceDN/>
        <w:adjustRightInd/>
        <w:spacing w:before="100" w:beforeAutospacing="1" w:after="100" w:afterAutospacing="1"/>
        <w:jc w:val="both"/>
        <w:textAlignment w:val="auto"/>
      </w:pPr>
      <w:r w:rsidRPr="00F714B4">
        <w:t>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2) за удостоверение прочих доверенностей, требующих нотариальной формы в соответствии с законодательством Российской Федерации, - 200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3) за удостоверение доверенностей, выдаваемых в порядке передоверия, в случаях, если такое удостоверение обязательно в соответствии с законодательством Российской Федерации, - 200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4) за удостоверение учредительных документов (копий учредительных документов) организаций - 500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5) за удостоверение завещаний – 100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6) за удостоверение доверенностей на право пользования и (или) распоряжение имуществом, за исключением имущества, предусмотренного подпунктом 7 настоящего пункта:</w:t>
      </w:r>
    </w:p>
    <w:p w:rsidR="00C776B6" w:rsidRPr="00F714B4" w:rsidRDefault="00C776B6" w:rsidP="00C776B6">
      <w:pPr>
        <w:overflowPunct/>
        <w:autoSpaceDE/>
        <w:autoSpaceDN/>
        <w:adjustRightInd/>
        <w:spacing w:before="100" w:beforeAutospacing="1" w:after="100" w:afterAutospacing="1"/>
        <w:jc w:val="both"/>
        <w:textAlignment w:val="auto"/>
      </w:pPr>
      <w:r w:rsidRPr="00F714B4">
        <w:t>- детям, в том числе усыновленным, супругу, родителям, полнородным братьям и сестрам- 100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 другим физическим лицам – 500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7) за удостоверение доверенностей на право пользования и (или) распоряжения автотранспортными средствами:</w:t>
      </w:r>
    </w:p>
    <w:p w:rsidR="00C776B6" w:rsidRPr="00F714B4" w:rsidRDefault="00C776B6" w:rsidP="00C776B6">
      <w:pPr>
        <w:overflowPunct/>
        <w:autoSpaceDE/>
        <w:autoSpaceDN/>
        <w:adjustRightInd/>
        <w:spacing w:before="100" w:beforeAutospacing="1" w:after="100" w:afterAutospacing="1"/>
        <w:jc w:val="both"/>
        <w:textAlignment w:val="auto"/>
      </w:pPr>
      <w:r w:rsidRPr="00F714B4">
        <w:t>- детям, в том числе усыновленным, супругу, родителям, полнородным братьям и сестрам- 250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 другим физическим лицам – 400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8) за свидетельствование подлинности подписи, если такое свидетельствование обязательно в соответствии с законодательством Российской Федерации:</w:t>
      </w:r>
    </w:p>
    <w:p w:rsidR="00C776B6" w:rsidRPr="00F714B4" w:rsidRDefault="00C776B6" w:rsidP="00C776B6">
      <w:pPr>
        <w:overflowPunct/>
        <w:autoSpaceDE/>
        <w:autoSpaceDN/>
        <w:adjustRightInd/>
        <w:spacing w:before="100" w:beforeAutospacing="1" w:after="100" w:afterAutospacing="1"/>
        <w:jc w:val="both"/>
        <w:textAlignment w:val="auto"/>
      </w:pPr>
      <w:r w:rsidRPr="00F714B4">
        <w:t>- на документах и заявлениях, за исключением банковских карточек и заявлений о регистрации юридических лиц, - 100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 на банковских карточках и на заявлениях о регистрации юридических лиц (с каждого лица, на каждом  документе), - 200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9) за принятие  мер по охране наследства- 600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10) за выдачу дубликатов документов, хранящихся в делах Администрации  сельского поселения</w:t>
      </w:r>
      <w:r w:rsidR="00F23DEE" w:rsidRPr="00F714B4">
        <w:t xml:space="preserve"> «Лесная»</w:t>
      </w:r>
      <w:r w:rsidRPr="00F714B4">
        <w:t>, - 100 рублей.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         2.9.2. За свидетельствование верности копий документов, а также выписок из документов взимается нотариальный тариф  в размере 10 рублей за страницу копии документов или выписки из них.</w:t>
      </w:r>
    </w:p>
    <w:p w:rsidR="00C776B6" w:rsidRPr="00F714B4" w:rsidRDefault="00C776B6" w:rsidP="00C776B6">
      <w:pPr>
        <w:overflowPunct/>
        <w:autoSpaceDE/>
        <w:autoSpaceDN/>
        <w:adjustRightInd/>
        <w:spacing w:before="100" w:beforeAutospacing="1" w:after="100" w:afterAutospacing="1"/>
        <w:jc w:val="both"/>
        <w:textAlignment w:val="auto"/>
      </w:pPr>
      <w:r w:rsidRPr="00F714B4">
        <w:t>         2.9.3. За совершение нотариальных действий государственная пошлина уплачивается с учетом следующих особенностей:</w:t>
      </w:r>
    </w:p>
    <w:p w:rsidR="00C776B6" w:rsidRPr="00F714B4" w:rsidRDefault="00C776B6" w:rsidP="00C776B6">
      <w:pPr>
        <w:overflowPunct/>
        <w:autoSpaceDE/>
        <w:autoSpaceDN/>
        <w:adjustRightInd/>
        <w:spacing w:before="100" w:beforeAutospacing="1" w:after="100" w:afterAutospacing="1"/>
        <w:jc w:val="both"/>
        <w:textAlignment w:val="auto"/>
      </w:pPr>
      <w:r w:rsidRPr="00F714B4">
        <w:t xml:space="preserve">1) за нотариальные действия, совершаемые вне помещения Администрации  сельского поселения «село </w:t>
      </w:r>
      <w:r w:rsidR="00687415" w:rsidRPr="00F714B4">
        <w:t>Лесная</w:t>
      </w:r>
      <w:r w:rsidRPr="00F714B4">
        <w:t>», государственная пошлина уплачивается в размере, увеличенном в полтора раза;</w:t>
      </w:r>
    </w:p>
    <w:p w:rsidR="00C776B6" w:rsidRPr="00F714B4" w:rsidRDefault="00C776B6" w:rsidP="00C776B6">
      <w:pPr>
        <w:overflowPunct/>
        <w:autoSpaceDE/>
        <w:autoSpaceDN/>
        <w:adjustRightInd/>
        <w:spacing w:before="100" w:beforeAutospacing="1" w:after="100" w:afterAutospacing="1"/>
        <w:jc w:val="both"/>
        <w:textAlignment w:val="auto"/>
      </w:pPr>
      <w:r w:rsidRPr="00F714B4">
        <w:t>2) при удостоверении доверенности, выданной в отношении нескольких лиц, государственная пошлина уплачивается однократно.</w:t>
      </w:r>
    </w:p>
    <w:p w:rsidR="00C776B6" w:rsidRPr="00F714B4" w:rsidRDefault="00C776B6" w:rsidP="00C776B6">
      <w:pPr>
        <w:overflowPunct/>
        <w:autoSpaceDE/>
        <w:autoSpaceDN/>
        <w:adjustRightInd/>
        <w:spacing w:before="100" w:beforeAutospacing="1" w:after="100" w:afterAutospacing="1"/>
        <w:jc w:val="both"/>
        <w:textAlignment w:val="auto"/>
      </w:pPr>
      <w:r w:rsidRPr="00F714B4">
        <w:t>       2.9.4. От уплаты государственной пошлины за совершение нотариальных действий освобождаются: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lastRenderedPageBreak/>
        <w:t>1) физические лица – Герои Советского Союза, Герои Российской Федерации и полные кавалеры ордена Славы;</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2) физические лица – участники инвалиды Великой отечественной войны;</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4) инвалиды І и II группы - на 50 процентов по всем видам нотариальных действий;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5) физические лица – за удостоверение завещаний имущества в пользу Российской Федерации, субъектов Российской Федерации и (или) муниципальных образований;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6)общественные организации инвалидов – по всем видам нотариальных действий;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7)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свидетельствование верности копий документов, необходимых для предоставления льгот;</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8) </w:t>
      </w:r>
      <w:r w:rsidRPr="00C776B6">
        <w:rPr>
          <w:b/>
          <w:sz w:val="24"/>
          <w:szCs w:val="24"/>
        </w:rPr>
        <w:t>физические лица – за удостоверение доверенности на получение пенсий и пособий</w:t>
      </w:r>
      <w:r w:rsidRPr="00C776B6">
        <w:rPr>
          <w:sz w:val="24"/>
          <w:szCs w:val="24"/>
        </w:rPr>
        <w:t>.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Максимальный срок ожидания в очереди при подаче заявления о предоставлении муниципальной услуги составляет 1 час.</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Максимальный срок при получении результата предоставления муниципальной услуги составляет 40 минут.</w:t>
      </w:r>
    </w:p>
    <w:p w:rsidR="00C776B6" w:rsidRPr="00C776B6" w:rsidRDefault="00C776B6" w:rsidP="00C776B6">
      <w:pPr>
        <w:overflowPunct/>
        <w:autoSpaceDE/>
        <w:autoSpaceDN/>
        <w:adjustRightInd/>
        <w:spacing w:before="100" w:beforeAutospacing="1" w:after="100" w:afterAutospacing="1"/>
        <w:jc w:val="center"/>
        <w:textAlignment w:val="auto"/>
        <w:rPr>
          <w:b/>
          <w:sz w:val="24"/>
          <w:szCs w:val="24"/>
        </w:rPr>
      </w:pPr>
      <w:r w:rsidRPr="00C776B6">
        <w:rPr>
          <w:b/>
          <w:sz w:val="24"/>
          <w:szCs w:val="24"/>
        </w:rPr>
        <w:t>2.11. Требования к  местам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2.11.1. Требования  к размещению и оформлению помещения:</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электронно – 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2.11.2. Требования к размещению и оформлению визуальной, текстовой и мультимедийной информации:</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-размещение  информационных стендов  с образцами  необходимых  документов.</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2.11.3. Требования к оборудованию мест ожидания: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-места  ожидания  должны  быть оборудованы  стульями  и столами.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специалиста, осуществляющего прием  документов  от  заявителей.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2.11.4. Требования к местам  подписания готовых документов</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lastRenderedPageBreak/>
        <w:t>- места для подписания готовых документов должны быть оборудованы столами, стульями, информационным стендом, канцелярскими принадлежностями.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2.11.5. Требования к парковочным местам: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на территории, прилегающей  к зданию (строению), в котором  осуществляется прием  граждан, оборудуются  места  для парковки  автотранспортных средств. Доступ  граждан к парковочным  местам  является  бесплатным.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2.11.6. Требования к оформлению входа в здание: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вход  в здание  должен  быть  оборудован  информационной табличкой (вывеской), содержащей  следующую информацию:</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наименование учреждения;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место нахождения;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режим работы.</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2.11.7. Требования к информационным стендам: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2.11.8. Требования к местам приема заявителей: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кабинет приема заявителей должен быть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2.12. Показатели доступности и качества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2.12.1.Основными показателями доступности и качества муниципальной услуги являются: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достоверность предоставляемой информации;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четкость изложения информации;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полнота информирования;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наглядность форм предоставляемой информации;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удобство и доступность получения информации;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оперативность предоставления информации;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соблюдение сроков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отсутствие обоснованных жалоб по предоставлению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2.12.2. Информация о порядке предоставления муниципальной услуги предоставляется посредством: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консультаций;</w:t>
      </w:r>
    </w:p>
    <w:p w:rsidR="00C776B6" w:rsidRPr="00C776B6" w:rsidRDefault="00C776B6" w:rsidP="00C776B6">
      <w:pPr>
        <w:overflowPunct/>
        <w:autoSpaceDE/>
        <w:autoSpaceDN/>
        <w:adjustRightInd/>
        <w:spacing w:before="100" w:beforeAutospacing="1" w:after="100" w:afterAutospacing="1"/>
        <w:textAlignment w:val="auto"/>
        <w:rPr>
          <w:sz w:val="24"/>
          <w:szCs w:val="24"/>
        </w:rPr>
      </w:pPr>
      <w:r w:rsidRPr="00C776B6">
        <w:rPr>
          <w:sz w:val="24"/>
          <w:szCs w:val="24"/>
        </w:rPr>
        <w:lastRenderedPageBreak/>
        <w:t>       - размещения в информационно-телекоммуникационных сетях общего пользования, публикаций в средствах массовой информации;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 размещения на информационном стенде.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2.12.3. Консультации по вопросу совершения нотариальных действий осуществляются  уполномоченным должностным лицом.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Консультации предоставляются по вопросам: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о перечне документов, необходимых для совершения нотариальных действий;</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о режиме работы  уполномоченного должностного лица Администрации;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о сроке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Информирование заинтересованных лиц осуществляется бесплатно.</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Основными требованиями при консультировании являются: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-компетентность;</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-четкость в изложении материала;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полнота консультирования.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Консультации предоставляются при личном обращении или посредством телефонной связи. При ответе на телефонные звонки и личные обращения граждан, уполномоченное должностное лицо   подробно и в вежливой (корректной) форме информирует обратившихся лиц  по интересующим их вопросам. Время консультации не должно превышать 10 минут.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2.13. Иные требования к предоставлению муниципальной услуги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Уполномоченное должностное лицо, осуществляющее муниципальную услугу, несет ответственность за сохранность находящихся у него  заявлений и документов в соответствии с законодательством Российской Федерации.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При совершении нотариальных действий уполномоченное должностное лицо  обязано соблюдать тайну совершаемых  нотариальных действий, в связи с чем,  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случаев, предусмотренных законом.</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Сведения  (документы)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Персональная ответственность уполномоченного должностного лица Администрации  установлена в должностной инструкции.</w:t>
      </w:r>
      <w:bookmarkStart w:id="8" w:name="_Toc206489261"/>
      <w:r w:rsidRPr="00C776B6">
        <w:rPr>
          <w:sz w:val="24"/>
          <w:szCs w:val="24"/>
        </w:rPr>
        <w:t> </w:t>
      </w:r>
      <w:bookmarkEnd w:id="8"/>
    </w:p>
    <w:p w:rsidR="00C776B6" w:rsidRPr="00C776B6" w:rsidRDefault="00C776B6" w:rsidP="00C776B6">
      <w:pPr>
        <w:shd w:val="clear" w:color="auto" w:fill="F5F5F5"/>
        <w:overflowPunct/>
        <w:autoSpaceDE/>
        <w:autoSpaceDN/>
        <w:adjustRightInd/>
        <w:textAlignment w:val="auto"/>
        <w:rPr>
          <w:sz w:val="24"/>
          <w:szCs w:val="24"/>
        </w:rPr>
      </w:pPr>
    </w:p>
    <w:p w:rsidR="00C776B6" w:rsidRPr="00C776B6" w:rsidRDefault="00C776B6" w:rsidP="00C776B6">
      <w:pPr>
        <w:shd w:val="clear" w:color="auto" w:fill="F5F5F5"/>
        <w:overflowPunct/>
        <w:autoSpaceDE/>
        <w:autoSpaceDN/>
        <w:adjustRightInd/>
        <w:jc w:val="center"/>
        <w:textAlignment w:val="auto"/>
        <w:rPr>
          <w:sz w:val="24"/>
          <w:szCs w:val="24"/>
        </w:rPr>
      </w:pPr>
      <w:r w:rsidRPr="00C776B6">
        <w:rPr>
          <w:b/>
          <w:sz w:val="24"/>
          <w:szCs w:val="24"/>
        </w:rPr>
        <w:t>III. Административные процедуры</w:t>
      </w: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spacing w:before="120" w:after="120"/>
        <w:textAlignment w:val="auto"/>
        <w:outlineLvl w:val="2"/>
        <w:rPr>
          <w:b/>
          <w:bCs/>
          <w:sz w:val="24"/>
          <w:szCs w:val="24"/>
        </w:rPr>
      </w:pPr>
      <w:bookmarkStart w:id="9" w:name="_Toc206489262"/>
      <w:r w:rsidRPr="00C776B6">
        <w:rPr>
          <w:b/>
          <w:bCs/>
          <w:sz w:val="24"/>
          <w:szCs w:val="24"/>
        </w:rPr>
        <w:t>         3.1. Последовательность административных действий (процедур)</w:t>
      </w:r>
      <w:bookmarkEnd w:id="9"/>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Предоставление  муниципальной услуги   включает в себя  следующие административные  процедуры:</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прием,  рассмотрение  документов и регистрация письменных заявлений;</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совершение нотариального действия, выдача удостоверенного документа;</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подготовка и выдача постановления об отказе в совершении нотариального действия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Последовательность административных действий (процедур) по предоставлению муниципальной услуги отражена в блок-схеме, представленной в Приложении 1 к настоящему Административному регламенту.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3.2. Прием, рассмотрение  документов и регистрация  письменных заявлений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3.2.1. Основанием для начала предоставления муниципальной услуги  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выписки или дубликата документа,  с указанием даты его нотариального удостоверения. В письменных заявлениях о принятии мер по охране наследственного имущества и в случае необходимости по управлению им должны быть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C776B6">
        <w:rPr>
          <w:sz w:val="24"/>
          <w:szCs w:val="24"/>
        </w:rPr>
        <w:t>отказополучателей</w:t>
      </w:r>
      <w:proofErr w:type="spellEnd"/>
      <w:r w:rsidRPr="00C776B6">
        <w:rPr>
          <w:sz w:val="24"/>
          <w:szCs w:val="24"/>
        </w:rPr>
        <w:t xml:space="preserve">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3.1.2.Уполномоченное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C776B6">
        <w:rPr>
          <w:sz w:val="24"/>
          <w:szCs w:val="24"/>
        </w:rPr>
        <w:t>сурдопереводчика</w:t>
      </w:r>
      <w:proofErr w:type="spellEnd"/>
      <w:r w:rsidRPr="00C776B6">
        <w:rPr>
          <w:sz w:val="24"/>
          <w:szCs w:val="24"/>
        </w:rPr>
        <w:t>. Личность российских граждан устанавливается  по паспорту или иному документу, удостоверяющему личность, заменяющему паспорт. Личность граждан России, постоянно проживающих за границей, прибывших в Российскую Федерацию на временное жительство, устанавливается по их общегражданским  заграничным паспортам. Предъявленные документы должны исключать  любые сомнения относительно личности обратившегося за совершением нотариального действия.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3.1.3. При удостоверении завещаний, доверенностей уполномоченным должностным лицом Администрации выясняется дееспособность  физических лиц, участвующих в совершении нотариального действия. В случае удостоверения доверенности от юридического лица проверяется его правоспособность,  а также полномочия его представителя в соответствии с учредительными документами.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на наличие документов в соответствии с пунктом 2.6 настоящего Административного регламента;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на соответствие представленных оригиналов их копиям;</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 на отсутствие в документах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 </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lastRenderedPageBreak/>
        <w:t>3.1.4. При  наличии оснований для отказа в предоставлении муниципальной услуги, предусмотренных п. 2.8. настоящего Административного регламента, уполномоченное должностное лицо Администрации отказывает в совершении нотариального действия.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3.1.5. Письменные заявления  регистрируются в журнале регистрации уполномоченным должностным лицом  Администрации в присутствии заявителя.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3.1.6. Максимальный срок по выполнению действий по приему, рассмотрению документов и регистрации письменных заявлений   не должен превышать 10 минут. </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 Совершение нотариального действия, выдача удостоверенного документа.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3.3.1.Удостоверение завещаний.</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Завещание, записанное  уполномоченным должностным лицом Администрации со слов завещателя,  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2) 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завещании должна быть сделана надпись  с указанием причин, по которым завещатель не смог подписать завещание собственноручно.</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 При составлении и удостоверении завещания по желанию завещателя может присутствовать   свидетель. В этом случае завещание должно быть подписано свидетелем и на завещании должны быть указаны фамилия, имя, отчество и 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уполномоченное должностное лицо Администрации поселения, удостоверяющее завещание;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лицо, в пользу которого  составлено завещание или сделан завещательный отказ, супруг такого лица, его дети и родители;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граждане, не обладающие дееспособностью в полном объеме;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неграмотные;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граждане с такими физическими недостатками, которые явно не позволяют им в полной мере осознавать существо происходящего;</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лица, не владеющие в достаточной степени языком, на котором составлено завещание.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lastRenderedPageBreak/>
        <w:t>4) Уполномоченное должностное лицо Администрации разъясняет завещателю содержание  статьи 1149 Гражданского кодекса, устанавливающей право на обязательную долю в наследстве и делает   об этом запись на завещании.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Об удостоверенном завещании делается запись в  Алфавитную книгу учета завещаний.</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3.3.2. Удостоверение доверенностей.</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1) Доверенность оформляется уполномоченным 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на распоряжение заработком, стипендией и иными доходами;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на 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на распоряжение вкладами в кредитных учреждениях;</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При удостоверении доверенности учитываются правила, предусмотренные </w:t>
      </w:r>
      <w:proofErr w:type="spellStart"/>
      <w:r w:rsidRPr="00C776B6">
        <w:rPr>
          <w:sz w:val="24"/>
          <w:szCs w:val="24"/>
        </w:rPr>
        <w:t>п.п</w:t>
      </w:r>
      <w:proofErr w:type="spellEnd"/>
      <w:r w:rsidRPr="00C776B6">
        <w:rPr>
          <w:sz w:val="24"/>
          <w:szCs w:val="24"/>
        </w:rPr>
        <w:t>. 3 и 4 ст. 182 ГК РФ, в соответствии с которыми: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доверенность не может иметь место, когда сделка должна быть совершена только лично, а не через представителя;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не могут быть переданы другим лицам полномочия, возложенные на  арбитражного управляющего арбитражным судом;</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не допускается передача голоса по доверенности  членом совета директоров (наблюдательного совета) акционерного общества;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Представителю по основной доверенности  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w:t>
      </w:r>
      <w:r w:rsidRPr="00C776B6">
        <w:rPr>
          <w:sz w:val="24"/>
          <w:szCs w:val="24"/>
        </w:rPr>
        <w:lastRenderedPageBreak/>
        <w:t>передать заявление с таким извещением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может во всякое время  отменить доверенность с правом передоверия, а представитель, которому доверенность выдана, вправе отказаться от нее и что с прекращением доверенности теряет силу и передоверие.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Перед совершением нотариального действия по удостоверению доверенности уполномоченное должностное лицо Администрации  разъясняет  обратившемуся за удостоверением доверенности  правовые последствия выдачи доверенности, с тем,  чтобы юридическая неосведомленность  не могла быть использована во вред, а также право предусмотреть в доверенности  возможность передоверия  представителем полномочий, предоставленных ему по настоящей доверенности.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Уполномоченное должностное лицо Администрации разъясняет представляемому порядок прекращения и последствия  прекращения доверенности, что он обязан об отмене доверенности  известить лицо, которому доверенность выдана, а также затребовать возврата  доверенности от представителя.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4) Доверенность представляемым подписывается только в присутствии уполномоченного должностного лица.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Если представляемый вследствие неграмотности, физических недостатков, болезни или по каким-либо иным причинам не может собственноручно подписать доверенность, то по его просьбе   в его присутствии  и 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собственноручно представляемым.  Рукоприкладчиком не может быть:</w:t>
      </w:r>
    </w:p>
    <w:p w:rsidR="00C776B6" w:rsidRPr="00C776B6" w:rsidRDefault="00C776B6" w:rsidP="00C776B6">
      <w:pPr>
        <w:overflowPunct/>
        <w:autoSpaceDE/>
        <w:autoSpaceDN/>
        <w:adjustRightInd/>
        <w:spacing w:before="100" w:beforeAutospacing="1" w:after="100" w:afterAutospacing="1"/>
        <w:ind w:firstLine="709"/>
        <w:textAlignment w:val="auto"/>
        <w:rPr>
          <w:sz w:val="24"/>
          <w:szCs w:val="24"/>
        </w:rPr>
      </w:pPr>
      <w:r w:rsidRPr="00C776B6">
        <w:rPr>
          <w:sz w:val="24"/>
          <w:szCs w:val="24"/>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неграмотное лицо;</w:t>
      </w:r>
    </w:p>
    <w:p w:rsidR="00C776B6" w:rsidRPr="00C776B6" w:rsidRDefault="00C776B6" w:rsidP="00C776B6">
      <w:pPr>
        <w:overflowPunct/>
        <w:autoSpaceDE/>
        <w:autoSpaceDN/>
        <w:adjustRightInd/>
        <w:spacing w:before="100" w:beforeAutospacing="1" w:after="100" w:afterAutospacing="1"/>
        <w:ind w:firstLine="709"/>
        <w:textAlignment w:val="auto"/>
        <w:rPr>
          <w:sz w:val="24"/>
          <w:szCs w:val="24"/>
        </w:rPr>
      </w:pPr>
      <w:r w:rsidRPr="00C776B6">
        <w:rPr>
          <w:sz w:val="24"/>
          <w:szCs w:val="24"/>
        </w:rPr>
        <w:t>- гражданин с таким физическим недостатком, который явно не позволяет ему в полной мере осознавать  существо происходящего;</w:t>
      </w:r>
    </w:p>
    <w:p w:rsidR="00C776B6" w:rsidRPr="00C776B6" w:rsidRDefault="00C776B6" w:rsidP="00C776B6">
      <w:pPr>
        <w:overflowPunct/>
        <w:autoSpaceDE/>
        <w:autoSpaceDN/>
        <w:adjustRightInd/>
        <w:spacing w:before="100" w:beforeAutospacing="1" w:after="100" w:afterAutospacing="1"/>
        <w:ind w:firstLine="709"/>
        <w:textAlignment w:val="auto"/>
        <w:rPr>
          <w:sz w:val="24"/>
          <w:szCs w:val="24"/>
        </w:rPr>
      </w:pPr>
      <w:r w:rsidRPr="00C776B6">
        <w:rPr>
          <w:sz w:val="24"/>
          <w:szCs w:val="24"/>
        </w:rPr>
        <w:t>- лицо, не владеющее в достаточной степени языком, на котором составлена доверенность.</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5) 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лицом,  уполномоченным на это учредительными документами, а также главным бухгалтером  этого юридического лица.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3.3.3. Принятие мер по охране наследственного имущества и в случае необходимости по управлению им.</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1) Уполномоченное должностное лицо Администрации, получив поручение нотариуса или заявление,  регистрирует их  в день поступления в книге учета поручений по охране наследственного имущества и управлению им. Уполномоченное должностное лицо Администрации  должно совершить следующие предварительные действия: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установить наличие наследственного имущества, его состав и местонахождение;</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lastRenderedPageBreak/>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 попечительство, о дате и месте принятия мер по охране наследства.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исполнитель завещания, наследники и   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 В акт описи  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принявшему наследство на хранение, второй направляется  нотариусу по месту открытия наследства, третий остается у  уполномоченного должностного лица Администрации.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передается уполномоченным должностным лицом Администрации на хранение любому из наследников, а при невозможности передать его наследникам – другому лицу  по усмотрению уполномоченного должностного лица Администрации. Передача оформляется  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наличные деньги вносятся на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должностному лицу Администрации именного сохранного документа.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Если в составе наследства имеется имущество, требующее не только охраны, но и  управления,  уполномоченное должностное лицо Администрации в качестве учредителя доверительного управления  заключает договор  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4) Если составить опись  имущества не представляется возможным, уполномоченное должностное лицо Администрации  составляет акт об отказе предъявить имущество  для производства описи, а заинтересованным лицам разъясняет  судебный порядок защиты нарушенных либо оспариваемых прав и законных интересов. В случае если при вскрытии помещения, в  котором должна быть произведена опись, обнаружено, что имущество в нем отсутствует, об этом тоже составляется акт. Указанные акты составляются: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уполномоченного должностного лица Администрации;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w:t>
      </w:r>
      <w:r w:rsidRPr="00C776B6">
        <w:rPr>
          <w:sz w:val="24"/>
          <w:szCs w:val="24"/>
        </w:rPr>
        <w:lastRenderedPageBreak/>
        <w:t>России в Камчатском крае, второй остается у уполномоченного должностного лица Администрации, третий выдается заявителю.</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5) Принятие мер по охране наследственного имущества  осуществляется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не более чем в течение девяти месяцев со дня открытия наследства.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3.3.4. Свидетельствование верности копий документов и выписок из них.</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1) Уполномоченное 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владельцев документов не требуется.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Нотариальное действие совершается по устному обращению при условии что:</w:t>
      </w:r>
    </w:p>
    <w:p w:rsidR="00C776B6" w:rsidRPr="00C776B6" w:rsidRDefault="00C776B6" w:rsidP="00C776B6">
      <w:pPr>
        <w:overflowPunct/>
        <w:autoSpaceDE/>
        <w:autoSpaceDN/>
        <w:adjustRightInd/>
        <w:spacing w:before="100" w:beforeAutospacing="1" w:after="100" w:afterAutospacing="1"/>
        <w:ind w:firstLine="709"/>
        <w:textAlignment w:val="auto"/>
        <w:rPr>
          <w:sz w:val="24"/>
          <w:szCs w:val="24"/>
        </w:rPr>
      </w:pPr>
      <w:r w:rsidRPr="00C776B6">
        <w:rPr>
          <w:sz w:val="24"/>
          <w:szCs w:val="24"/>
        </w:rPr>
        <w:t>- содержание документа не противоречит действующему законодательству;</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свидетельствование копии или выписки из документа данного вида не запрещено действующим законодательством;</w:t>
      </w:r>
    </w:p>
    <w:p w:rsidR="00C776B6" w:rsidRPr="00C776B6" w:rsidRDefault="00C776B6" w:rsidP="00C776B6">
      <w:pPr>
        <w:overflowPunct/>
        <w:autoSpaceDE/>
        <w:autoSpaceDN/>
        <w:adjustRightInd/>
        <w:spacing w:before="100" w:beforeAutospacing="1" w:after="100" w:afterAutospacing="1"/>
        <w:ind w:firstLine="709"/>
        <w:textAlignment w:val="auto"/>
        <w:rPr>
          <w:sz w:val="24"/>
          <w:szCs w:val="24"/>
        </w:rPr>
      </w:pPr>
      <w:r w:rsidRPr="00C776B6">
        <w:rPr>
          <w:sz w:val="24"/>
          <w:szCs w:val="24"/>
        </w:rPr>
        <w:t>- документ составлен на языке, которым владеет уполномоченное должностное лицо Администрации, или имеет надлежаще оформленный перевод;</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2) Свидетельствуемая  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свето- либо фотокопирования. Текст копии должен дословно соответствовать подлиннику - содержать весь текст и реквизиты документа без сокращения и искажения. 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недвижимое имущество и сделок с ним.  Не подлежат нотариальному удостоверению  копии нормативных правовых актов. Не могут быть засвидетельствованы копии  с документов об образовании, со свидетельств о государственной регистрации актов гражданского состояния,  если в них имеются какие-либо, в том числе оговоренные,  исправления.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4)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776B6" w:rsidRPr="00C776B6" w:rsidRDefault="00C776B6" w:rsidP="00C776B6">
      <w:pPr>
        <w:overflowPunct/>
        <w:autoSpaceDE/>
        <w:autoSpaceDN/>
        <w:adjustRightInd/>
        <w:spacing w:before="100" w:beforeAutospacing="1" w:after="100" w:afterAutospacing="1"/>
        <w:ind w:firstLine="709"/>
        <w:textAlignment w:val="auto"/>
        <w:rPr>
          <w:sz w:val="24"/>
          <w:szCs w:val="24"/>
        </w:rPr>
      </w:pPr>
      <w:r w:rsidRPr="00C776B6">
        <w:rPr>
          <w:sz w:val="24"/>
          <w:szCs w:val="24"/>
        </w:rPr>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lastRenderedPageBreak/>
        <w:t>3.3.5. Свидетельствование верности подлинности подписи на документах.</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 xml:space="preserve">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предусмотренным подпунктом 3.3.1.  пункта 3.3. настоящего Административного регламента.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3.3.6  Выдача дубликатов нотариально удостоверенных документов.</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1) В случае утраты документов, экземпляры которых хранятся в делах Администрации   сельского поселения, по письменным заявлениям граждан  и юридических лиц от имени и по поручению или в отношении  которых  совершались нотариальные действия, уполномоченным должностным лицом  Администрации выдаются дубликаты утраченных документов.</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Дубликат должен содержать весь текст, включая имеющуюся на документе удостоверительную надпись.</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2) 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которому перешло право на принятие наследства (наследственная трансмиссия), по представлении свидетельства о смерти завещателя и умершего наследника, после которого он наследует.</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3.3.7. Выдача выписок из реестра нотариальных действий</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Уполномоченное должностное лицо Администрации  выдает выписки из реестра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3.3.8. Совершение нотариальных действий вне помещения Администрации.</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1)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 реестре нотариальных действий  записывает место совершения нотариального действия с указанием адреса.</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2) Уполномоченное должностное лицо Администрации  не вправе  для совершения нотариальных действий  выезжать за пределы территории  сельского поселения.</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lastRenderedPageBreak/>
        <w:t xml:space="preserve">3) Выезд уполномоченного должностного лица Администрации на дом  для совершения нотариального действия  осуществляется в течение 5 рабочих дней с момента поступления устного заявления. </w:t>
      </w:r>
    </w:p>
    <w:p w:rsidR="00C776B6" w:rsidRPr="00C776B6" w:rsidRDefault="00C776B6" w:rsidP="00C776B6">
      <w:pPr>
        <w:overflowPunct/>
        <w:autoSpaceDE/>
        <w:autoSpaceDN/>
        <w:adjustRightInd/>
        <w:spacing w:before="100" w:beforeAutospacing="1" w:after="100" w:afterAutospacing="1"/>
        <w:ind w:firstLine="709"/>
        <w:jc w:val="both"/>
        <w:textAlignment w:val="auto"/>
        <w:rPr>
          <w:sz w:val="24"/>
          <w:szCs w:val="24"/>
        </w:rPr>
      </w:pPr>
      <w:r w:rsidRPr="00C776B6">
        <w:rPr>
          <w:sz w:val="24"/>
          <w:szCs w:val="24"/>
        </w:rPr>
        <w:t>3.3.9. Максимальный срок по выполнению действий  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3.4. Подготовка и выдача постановления об отказе в совершении нотариального действия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3.4.1. Уполномоченное 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не позднее чем в десятидневный срок  со дня обращения за совершением нотариального действия уполномоченное должностное лицо Администрации  выносит постановление об отказе в совершении нотариального действия.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3.4.2. В постановлении об отказе должны быть указаны:</w:t>
      </w:r>
    </w:p>
    <w:p w:rsidR="00C776B6" w:rsidRPr="00C776B6" w:rsidRDefault="00C776B6" w:rsidP="00C776B6">
      <w:pPr>
        <w:overflowPunct/>
        <w:autoSpaceDE/>
        <w:autoSpaceDN/>
        <w:adjustRightInd/>
        <w:spacing w:before="100" w:beforeAutospacing="1" w:after="100" w:afterAutospacing="1"/>
        <w:textAlignment w:val="auto"/>
        <w:rPr>
          <w:sz w:val="24"/>
          <w:szCs w:val="24"/>
        </w:rPr>
      </w:pPr>
      <w:r w:rsidRPr="00C776B6">
        <w:rPr>
          <w:sz w:val="24"/>
          <w:szCs w:val="24"/>
        </w:rPr>
        <w:t>-  дата вынесения постановления;</w:t>
      </w:r>
    </w:p>
    <w:p w:rsidR="00C776B6" w:rsidRPr="00C776B6" w:rsidRDefault="00C776B6" w:rsidP="00C776B6">
      <w:pPr>
        <w:overflowPunct/>
        <w:autoSpaceDE/>
        <w:autoSpaceDN/>
        <w:adjustRightInd/>
        <w:spacing w:before="100" w:beforeAutospacing="1" w:after="100" w:afterAutospacing="1"/>
        <w:textAlignment w:val="auto"/>
        <w:rPr>
          <w:sz w:val="24"/>
          <w:szCs w:val="24"/>
        </w:rPr>
      </w:pPr>
      <w:r w:rsidRPr="00C776B6">
        <w:rPr>
          <w:sz w:val="24"/>
          <w:szCs w:val="24"/>
        </w:rPr>
        <w:t>- фамилия, инициалы, должность лица, уполномоченного совершать нотариальные действия,  наименование Администрации поселения;</w:t>
      </w:r>
    </w:p>
    <w:p w:rsidR="00C776B6" w:rsidRPr="00C776B6" w:rsidRDefault="00C776B6" w:rsidP="00C776B6">
      <w:pPr>
        <w:overflowPunct/>
        <w:autoSpaceDE/>
        <w:autoSpaceDN/>
        <w:adjustRightInd/>
        <w:spacing w:before="100" w:beforeAutospacing="1" w:after="100" w:afterAutospacing="1"/>
        <w:textAlignment w:val="auto"/>
        <w:rPr>
          <w:sz w:val="24"/>
          <w:szCs w:val="24"/>
        </w:rPr>
      </w:pPr>
      <w:r w:rsidRPr="00C776B6">
        <w:rPr>
          <w:sz w:val="24"/>
          <w:szCs w:val="24"/>
        </w:rPr>
        <w:t>-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нотариальное действие, о совершении которого просил обратившийся;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основание отказа со ссылкой на действующее законодательство;</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порядок и сроки обжалования отказа.</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3.4.3. Постановление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печати Администрации поселения.  Постановление регистрируется в  журнале  регистрации исходящей корреспонденции.</w:t>
      </w:r>
    </w:p>
    <w:p w:rsidR="00C776B6" w:rsidRPr="00C776B6" w:rsidRDefault="00C776B6" w:rsidP="008656CD">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3.4.4. Постановление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поселения, расписывается в получении постановления и ставит дату вручения.                                                                                                  </w:t>
      </w:r>
    </w:p>
    <w:p w:rsidR="008656CD" w:rsidRDefault="00C776B6" w:rsidP="00C776B6">
      <w:pPr>
        <w:overflowPunct/>
        <w:autoSpaceDE/>
        <w:autoSpaceDN/>
        <w:adjustRightInd/>
        <w:spacing w:before="100" w:beforeAutospacing="1" w:after="100" w:afterAutospacing="1"/>
        <w:textAlignment w:val="auto"/>
        <w:rPr>
          <w:sz w:val="24"/>
          <w:szCs w:val="24"/>
        </w:rPr>
      </w:pPr>
      <w:r w:rsidRPr="00C776B6">
        <w:rPr>
          <w:sz w:val="24"/>
          <w:szCs w:val="24"/>
        </w:rPr>
        <w:t xml:space="preserve">                                                                                                  </w:t>
      </w:r>
    </w:p>
    <w:p w:rsidR="008656CD" w:rsidRDefault="008656CD" w:rsidP="00C776B6">
      <w:pPr>
        <w:overflowPunct/>
        <w:autoSpaceDE/>
        <w:autoSpaceDN/>
        <w:adjustRightInd/>
        <w:spacing w:before="100" w:beforeAutospacing="1" w:after="100" w:afterAutospacing="1"/>
        <w:textAlignment w:val="auto"/>
        <w:rPr>
          <w:sz w:val="24"/>
          <w:szCs w:val="24"/>
        </w:rPr>
      </w:pPr>
    </w:p>
    <w:p w:rsidR="00C776B6" w:rsidRPr="00C776B6" w:rsidRDefault="00C776B6" w:rsidP="008656CD">
      <w:pPr>
        <w:overflowPunct/>
        <w:autoSpaceDE/>
        <w:autoSpaceDN/>
        <w:adjustRightInd/>
        <w:spacing w:before="100" w:beforeAutospacing="1" w:after="100" w:afterAutospacing="1"/>
        <w:jc w:val="right"/>
        <w:textAlignment w:val="auto"/>
        <w:rPr>
          <w:b/>
          <w:sz w:val="24"/>
          <w:szCs w:val="24"/>
        </w:rPr>
      </w:pPr>
      <w:r w:rsidRPr="00C776B6">
        <w:rPr>
          <w:sz w:val="24"/>
          <w:szCs w:val="24"/>
        </w:rPr>
        <w:t xml:space="preserve">  </w:t>
      </w:r>
      <w:r w:rsidRPr="00C776B6">
        <w:rPr>
          <w:b/>
          <w:sz w:val="24"/>
          <w:szCs w:val="24"/>
        </w:rPr>
        <w:t>Приложение № 1</w:t>
      </w:r>
    </w:p>
    <w:p w:rsidR="00C776B6" w:rsidRPr="00C776B6" w:rsidRDefault="00C776B6" w:rsidP="00C776B6">
      <w:pPr>
        <w:overflowPunct/>
        <w:autoSpaceDE/>
        <w:autoSpaceDN/>
        <w:adjustRightInd/>
        <w:jc w:val="right"/>
        <w:textAlignment w:val="auto"/>
        <w:rPr>
          <w:sz w:val="24"/>
          <w:szCs w:val="24"/>
        </w:rPr>
      </w:pPr>
      <w:r w:rsidRPr="00C776B6">
        <w:rPr>
          <w:sz w:val="24"/>
          <w:szCs w:val="24"/>
        </w:rPr>
        <w:t xml:space="preserve">к Административному регламенту  </w:t>
      </w:r>
    </w:p>
    <w:p w:rsidR="00C776B6" w:rsidRPr="00C776B6" w:rsidRDefault="00C776B6" w:rsidP="00C776B6">
      <w:pPr>
        <w:overflowPunct/>
        <w:autoSpaceDE/>
        <w:autoSpaceDN/>
        <w:adjustRightInd/>
        <w:jc w:val="center"/>
        <w:textAlignment w:val="auto"/>
        <w:rPr>
          <w:sz w:val="24"/>
          <w:szCs w:val="24"/>
        </w:rPr>
      </w:pPr>
      <w:r w:rsidRPr="00C776B6">
        <w:rPr>
          <w:sz w:val="24"/>
          <w:szCs w:val="24"/>
        </w:rPr>
        <w:t xml:space="preserve"> </w:t>
      </w:r>
      <w:r w:rsidRPr="00C776B6">
        <w:rPr>
          <w:b/>
          <w:sz w:val="24"/>
          <w:szCs w:val="24"/>
        </w:rPr>
        <w:t>БЛОК-СХЕМА</w:t>
      </w:r>
    </w:p>
    <w:p w:rsidR="00C776B6" w:rsidRPr="00C776B6" w:rsidRDefault="00C776B6" w:rsidP="00C776B6">
      <w:pPr>
        <w:overflowPunct/>
        <w:autoSpaceDE/>
        <w:autoSpaceDN/>
        <w:adjustRightInd/>
        <w:jc w:val="center"/>
        <w:textAlignment w:val="auto"/>
        <w:rPr>
          <w:sz w:val="24"/>
          <w:szCs w:val="24"/>
        </w:rPr>
      </w:pPr>
      <w:r w:rsidRPr="00C776B6">
        <w:rPr>
          <w:sz w:val="24"/>
          <w:szCs w:val="24"/>
        </w:rPr>
        <w:t>процедуры по совершению нотариальных действий</w:t>
      </w:r>
    </w:p>
    <w:p w:rsidR="00C776B6" w:rsidRPr="00C776B6" w:rsidRDefault="00C776B6" w:rsidP="00C776B6">
      <w:pPr>
        <w:overflowPunct/>
        <w:ind w:firstLine="540"/>
        <w:jc w:val="both"/>
        <w:textAlignment w:val="auto"/>
        <w:rPr>
          <w:rFonts w:ascii="Arial" w:hAnsi="Arial" w:cs="Arial"/>
          <w:sz w:val="24"/>
          <w:szCs w:val="24"/>
        </w:rPr>
      </w:pPr>
    </w:p>
    <w:p w:rsidR="00C776B6" w:rsidRPr="00C776B6" w:rsidRDefault="008656CD" w:rsidP="00C776B6">
      <w:pPr>
        <w:overflowPunct/>
        <w:autoSpaceDE/>
        <w:autoSpaceDN/>
        <w:adjustRightInd/>
        <w:textAlignment w:val="auto"/>
        <w:rPr>
          <w:sz w:val="24"/>
          <w:szCs w:val="24"/>
        </w:rPr>
      </w:pPr>
      <w:r w:rsidRPr="00C776B6">
        <w:rPr>
          <w:sz w:val="24"/>
          <w:szCs w:val="24"/>
        </w:rPr>
        <w:pict>
          <v:rect id="_x0000_s1028" style="position:absolute;margin-left:171pt;margin-top:6.65pt;width:99pt;height:22.15pt;z-index:3">
            <v:textbox style="mso-next-textbox:#_x0000_s1028">
              <w:txbxContent>
                <w:p w:rsidR="00C776B6" w:rsidRDefault="00C776B6" w:rsidP="00C776B6">
                  <w:pPr>
                    <w:jc w:val="center"/>
                  </w:pPr>
                  <w:r>
                    <w:t>Заявитель</w:t>
                  </w:r>
                </w:p>
              </w:txbxContent>
            </v:textbox>
          </v:rect>
        </w:pict>
      </w:r>
      <w:r w:rsidR="00C776B6" w:rsidRPr="00C776B6">
        <w:rPr>
          <w:sz w:val="24"/>
          <w:szCs w:val="24"/>
        </w:rPr>
        <w:pict>
          <v:line id="_x0000_s1027" style="position:absolute;z-index:2" from="3in,39.6pt" to="3in,66.6pt">
            <v:stroke endarrow="block"/>
          </v:line>
        </w:pict>
      </w: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8656CD" w:rsidP="00C776B6">
      <w:pPr>
        <w:overflowPunct/>
        <w:autoSpaceDE/>
        <w:autoSpaceDN/>
        <w:adjustRightInd/>
        <w:textAlignment w:val="auto"/>
        <w:rPr>
          <w:sz w:val="24"/>
          <w:szCs w:val="24"/>
        </w:rPr>
      </w:pPr>
      <w:r w:rsidRPr="00C776B6">
        <w:rPr>
          <w:sz w:val="24"/>
          <w:szCs w:val="24"/>
        </w:rPr>
        <w:pict>
          <v:rect id="_x0000_s1029" style="position:absolute;margin-left:27pt;margin-top:.7pt;width:405pt;height:41.65pt;z-index:4">
            <v:textbox style="mso-next-textbox:#_x0000_s1029">
              <w:txbxContent>
                <w:p w:rsidR="00C776B6" w:rsidRDefault="00C776B6" w:rsidP="00C776B6">
                  <w:pPr>
                    <w:jc w:val="center"/>
                  </w:pPr>
                </w:p>
                <w:p w:rsidR="00C776B6" w:rsidRDefault="00C776B6" w:rsidP="00C776B6">
                  <w:pPr>
                    <w:jc w:val="center"/>
                  </w:pPr>
                  <w:r>
                    <w:t>Прием, рассмотрение документов и регистрация письменных заявлений</w:t>
                  </w:r>
                </w:p>
              </w:txbxContent>
            </v:textbox>
          </v:rect>
        </w:pict>
      </w:r>
      <w:r w:rsidR="00C776B6" w:rsidRPr="00C776B6">
        <w:rPr>
          <w:sz w:val="24"/>
          <w:szCs w:val="24"/>
        </w:rPr>
        <w:pict>
          <v:line id="_x0000_s1026" style="position:absolute;z-index:1" from="3in,43.1pt" to="3in,79.1pt">
            <v:stroke endarrow="block"/>
          </v:line>
        </w:pict>
      </w:r>
      <w:r w:rsidR="00C776B6" w:rsidRPr="00C776B6">
        <w:rPr>
          <w:sz w:val="24"/>
          <w:szCs w:val="24"/>
        </w:rPr>
        <w:pict>
          <v:shape id="_x0000_s1031" style="position:absolute;margin-left:333pt;margin-top:166.85pt;width:1in;height:88.1pt;z-index:6;mso-position-horizontal:absolute;mso-position-vertical:absolute" coordsize="351,1179" path="m,l345,r6,1179e" filled="f">
            <v:stroke endarrow="block"/>
            <v:path arrowok="t"/>
          </v:shape>
        </w:pict>
      </w:r>
      <w:r w:rsidR="00C776B6" w:rsidRPr="00C776B6">
        <w:rPr>
          <w:sz w:val="24"/>
          <w:szCs w:val="24"/>
        </w:rPr>
        <w:pict>
          <v:shape id="_x0000_s1032" style="position:absolute;margin-left:27pt;margin-top:166.85pt;width:1in;height:36pt;z-index:7;mso-position-horizontal:absolute;mso-position-vertical:absolute" coordsize="3630,483" path="m3630,l,,22,483e" filled="f">
            <v:stroke endarrow="block"/>
            <v:path arrowok="t"/>
          </v:shape>
        </w:pict>
      </w:r>
      <w:r w:rsidR="00C776B6" w:rsidRPr="00C776B6">
        <w:rPr>
          <w:sz w:val="24"/>
          <w:szCs w:val="24"/>
        </w:rPr>
        <w:pict>
          <v:rect id="_x0000_s1033" style="position:absolute;margin-left:45pt;margin-top:176.3pt;width:81pt;height:27pt;z-index:8" stroked="f">
            <v:textbox style="mso-next-textbox:#_x0000_s1033">
              <w:txbxContent>
                <w:p w:rsidR="00C776B6" w:rsidRDefault="00C776B6" w:rsidP="00C776B6">
                  <w:r>
                    <w:t xml:space="preserve">    Да</w:t>
                  </w:r>
                </w:p>
              </w:txbxContent>
            </v:textbox>
          </v:rect>
        </w:pict>
      </w:r>
      <w:r w:rsidR="00C776B6" w:rsidRPr="00C776B6">
        <w:rPr>
          <w:sz w:val="24"/>
          <w:szCs w:val="24"/>
        </w:rPr>
        <w:pict>
          <v:rect id="_x0000_s1034" style="position:absolute;margin-left:333pt;margin-top:173.15pt;width:36pt;height:22pt;z-index:9" stroked="f">
            <v:textbox style="mso-next-textbox:#_x0000_s1034">
              <w:txbxContent>
                <w:p w:rsidR="00C776B6" w:rsidRDefault="00C776B6" w:rsidP="00C776B6">
                  <w:pPr>
                    <w:jc w:val="center"/>
                  </w:pPr>
                  <w:r>
                    <w:t>Нет</w:t>
                  </w:r>
                </w:p>
              </w:txbxContent>
            </v:textbox>
          </v:rect>
        </w:pict>
      </w: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8656CD" w:rsidP="00C776B6">
      <w:pPr>
        <w:overflowPunct/>
        <w:autoSpaceDE/>
        <w:autoSpaceDN/>
        <w:adjustRightInd/>
        <w:textAlignment w:val="auto"/>
        <w:rPr>
          <w:sz w:val="24"/>
          <w:szCs w:val="24"/>
        </w:rPr>
      </w:pPr>
      <w:r w:rsidRPr="00C776B6">
        <w:rPr>
          <w:sz w:val="24"/>
          <w:szCs w:val="24"/>
        </w:rPr>
        <w:pict>
          <v:shapetype id="_x0000_t110" coordsize="21600,21600" o:spt="110" path="m10800,l,10800,10800,21600,21600,10800xe">
            <v:stroke joinstyle="miter"/>
            <v:path gradientshapeok="t" o:connecttype="rect" textboxrect="5400,5400,16200,16200"/>
          </v:shapetype>
          <v:shape id="_x0000_s1030" type="#_x0000_t110" style="position:absolute;margin-left:98.95pt;margin-top:3.55pt;width:234.05pt;height:90.65pt;z-index:5">
            <v:textbox style="mso-next-textbox:#_x0000_s1030">
              <w:txbxContent>
                <w:p w:rsidR="00C776B6" w:rsidRDefault="00C776B6" w:rsidP="00C776B6">
                  <w:pPr>
                    <w:jc w:val="center"/>
                    <w:rPr>
                      <w:szCs w:val="22"/>
                    </w:rPr>
                  </w:pPr>
                  <w:r>
                    <w:t>Наличие оснований для отказа  в исполнении муниципальной услуги</w:t>
                  </w:r>
                </w:p>
              </w:txbxContent>
            </v:textbox>
          </v:shape>
        </w:pict>
      </w: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8656CD" w:rsidP="00C776B6">
      <w:pPr>
        <w:overflowPunct/>
        <w:autoSpaceDE/>
        <w:autoSpaceDN/>
        <w:adjustRightInd/>
        <w:jc w:val="center"/>
        <w:textAlignment w:val="auto"/>
        <w:rPr>
          <w:sz w:val="24"/>
          <w:szCs w:val="24"/>
        </w:rPr>
      </w:pPr>
      <w:r w:rsidRPr="00C776B6">
        <w:rPr>
          <w:sz w:val="24"/>
          <w:szCs w:val="24"/>
        </w:rPr>
        <w:pict>
          <v:rect id="_x0000_s1035" style="position:absolute;left:0;text-align:left;margin-left:-22.2pt;margin-top:11pt;width:130.35pt;height:45pt;z-index:10">
            <v:textbox style="mso-next-textbox:#_x0000_s1035">
              <w:txbxContent>
                <w:p w:rsidR="00C776B6" w:rsidRDefault="00C776B6" w:rsidP="00C776B6">
                  <w:pPr>
                    <w:jc w:val="center"/>
                  </w:pPr>
                  <w:r>
                    <w:t>Подготовка и выдача постановления об отказе</w:t>
                  </w:r>
                </w:p>
              </w:txbxContent>
            </v:textbox>
          </v:rect>
        </w:pict>
      </w:r>
    </w:p>
    <w:p w:rsidR="00C776B6" w:rsidRPr="00C776B6" w:rsidRDefault="00C776B6" w:rsidP="00C776B6">
      <w:pPr>
        <w:overflowPunct/>
        <w:autoSpaceDE/>
        <w:autoSpaceDN/>
        <w:adjustRightInd/>
        <w:jc w:val="center"/>
        <w:textAlignment w:val="auto"/>
        <w:rPr>
          <w:sz w:val="24"/>
          <w:szCs w:val="24"/>
        </w:rPr>
      </w:pPr>
    </w:p>
    <w:p w:rsidR="00C776B6" w:rsidRPr="00C776B6" w:rsidRDefault="00C776B6" w:rsidP="00C776B6">
      <w:pPr>
        <w:overflowPunct/>
        <w:autoSpaceDE/>
        <w:autoSpaceDN/>
        <w:adjustRightInd/>
        <w:jc w:val="center"/>
        <w:textAlignment w:val="auto"/>
        <w:rPr>
          <w:sz w:val="24"/>
          <w:szCs w:val="24"/>
        </w:rPr>
      </w:pPr>
    </w:p>
    <w:p w:rsidR="00C776B6" w:rsidRPr="00C776B6" w:rsidRDefault="00C776B6" w:rsidP="00C776B6">
      <w:pPr>
        <w:overflowPunct/>
        <w:autoSpaceDE/>
        <w:autoSpaceDN/>
        <w:adjustRightInd/>
        <w:jc w:val="center"/>
        <w:textAlignment w:val="auto"/>
        <w:rPr>
          <w:sz w:val="24"/>
          <w:szCs w:val="24"/>
        </w:rPr>
      </w:pPr>
    </w:p>
    <w:p w:rsidR="00C776B6" w:rsidRPr="00C776B6" w:rsidRDefault="008656CD" w:rsidP="00C776B6">
      <w:pPr>
        <w:overflowPunct/>
        <w:autoSpaceDE/>
        <w:autoSpaceDN/>
        <w:adjustRightInd/>
        <w:jc w:val="center"/>
        <w:textAlignment w:val="auto"/>
        <w:rPr>
          <w:sz w:val="24"/>
          <w:szCs w:val="24"/>
        </w:rPr>
      </w:pPr>
      <w:r w:rsidRPr="00C776B6">
        <w:rPr>
          <w:sz w:val="24"/>
          <w:szCs w:val="24"/>
        </w:rPr>
        <w:pict>
          <v:rect id="_x0000_s1036" style="position:absolute;left:0;text-align:left;margin-left:282.75pt;margin-top:6.55pt;width:198pt;height:40.7pt;z-index:11">
            <v:textbox style="mso-next-textbox:#_x0000_s1036">
              <w:txbxContent>
                <w:p w:rsidR="00C776B6" w:rsidRDefault="00C776B6" w:rsidP="00C776B6">
                  <w:pPr>
                    <w:jc w:val="center"/>
                  </w:pPr>
                  <w:r>
                    <w:t>Совершение нотариального действия и выдача удостоверенного документа</w:t>
                  </w:r>
                </w:p>
              </w:txbxContent>
            </v:textbox>
          </v:rect>
        </w:pict>
      </w:r>
    </w:p>
    <w:p w:rsidR="00C776B6" w:rsidRPr="00C776B6" w:rsidRDefault="00C776B6" w:rsidP="00C776B6">
      <w:pPr>
        <w:overflowPunct/>
        <w:autoSpaceDE/>
        <w:autoSpaceDN/>
        <w:adjustRightInd/>
        <w:jc w:val="center"/>
        <w:textAlignment w:val="auto"/>
        <w:rPr>
          <w:sz w:val="24"/>
          <w:szCs w:val="24"/>
        </w:rPr>
      </w:pPr>
    </w:p>
    <w:p w:rsidR="00C776B6" w:rsidRPr="00C776B6" w:rsidRDefault="00C776B6" w:rsidP="00C776B6">
      <w:pPr>
        <w:overflowPunct/>
        <w:autoSpaceDE/>
        <w:autoSpaceDN/>
        <w:adjustRightInd/>
        <w:jc w:val="center"/>
        <w:textAlignment w:val="auto"/>
        <w:rPr>
          <w:sz w:val="24"/>
          <w:szCs w:val="24"/>
        </w:rPr>
      </w:pPr>
    </w:p>
    <w:p w:rsidR="00C776B6" w:rsidRPr="00C776B6" w:rsidRDefault="00C776B6" w:rsidP="00C776B6">
      <w:pPr>
        <w:overflowPunct/>
        <w:autoSpaceDE/>
        <w:autoSpaceDN/>
        <w:adjustRightInd/>
        <w:jc w:val="center"/>
        <w:textAlignment w:val="auto"/>
        <w:rPr>
          <w:sz w:val="24"/>
          <w:szCs w:val="24"/>
        </w:rPr>
      </w:pPr>
      <w:r w:rsidRPr="00C776B6">
        <w:rPr>
          <w:sz w:val="24"/>
          <w:szCs w:val="24"/>
        </w:rPr>
        <w:t xml:space="preserve">                                           </w:t>
      </w:r>
    </w:p>
    <w:p w:rsidR="00C776B6" w:rsidRPr="00C776B6" w:rsidRDefault="00C776B6" w:rsidP="00C776B6">
      <w:pPr>
        <w:overflowPunct/>
        <w:autoSpaceDE/>
        <w:autoSpaceDN/>
        <w:adjustRightInd/>
        <w:textAlignment w:val="auto"/>
        <w:rPr>
          <w:sz w:val="24"/>
          <w:szCs w:val="24"/>
        </w:rPr>
      </w:pPr>
      <w:r w:rsidRPr="00C776B6">
        <w:rPr>
          <w:sz w:val="24"/>
          <w:szCs w:val="24"/>
        </w:rPr>
        <w:t xml:space="preserve">                                </w:t>
      </w:r>
    </w:p>
    <w:p w:rsidR="00C776B6" w:rsidRPr="00C776B6" w:rsidRDefault="00C776B6" w:rsidP="00C776B6">
      <w:pPr>
        <w:shd w:val="clear" w:color="auto" w:fill="F5F5F5"/>
        <w:overflowPunct/>
        <w:autoSpaceDE/>
        <w:autoSpaceDN/>
        <w:adjustRightInd/>
        <w:jc w:val="center"/>
        <w:textAlignment w:val="auto"/>
        <w:rPr>
          <w:b/>
          <w:sz w:val="24"/>
          <w:szCs w:val="24"/>
        </w:rPr>
      </w:pPr>
    </w:p>
    <w:p w:rsidR="00C776B6" w:rsidRPr="00C776B6" w:rsidRDefault="00C776B6" w:rsidP="00C776B6">
      <w:pPr>
        <w:shd w:val="clear" w:color="auto" w:fill="F5F5F5"/>
        <w:overflowPunct/>
        <w:autoSpaceDE/>
        <w:autoSpaceDN/>
        <w:adjustRightInd/>
        <w:jc w:val="center"/>
        <w:textAlignment w:val="auto"/>
        <w:rPr>
          <w:b/>
          <w:sz w:val="24"/>
          <w:szCs w:val="24"/>
        </w:rPr>
      </w:pPr>
    </w:p>
    <w:p w:rsidR="00C776B6" w:rsidRPr="00C776B6" w:rsidRDefault="00C776B6" w:rsidP="00C776B6">
      <w:pPr>
        <w:shd w:val="clear" w:color="auto" w:fill="F5F5F5"/>
        <w:overflowPunct/>
        <w:autoSpaceDE/>
        <w:autoSpaceDN/>
        <w:adjustRightInd/>
        <w:jc w:val="center"/>
        <w:textAlignment w:val="auto"/>
        <w:rPr>
          <w:b/>
          <w:sz w:val="24"/>
          <w:szCs w:val="24"/>
        </w:rPr>
      </w:pPr>
      <w:r w:rsidRPr="00C776B6">
        <w:rPr>
          <w:b/>
          <w:sz w:val="24"/>
          <w:szCs w:val="24"/>
        </w:rPr>
        <w:t>IV. Порядок и формы   контроля   за  предоставлением муниципальной услуги</w:t>
      </w:r>
      <w:bookmarkStart w:id="10" w:name="_Toc206489269"/>
      <w:bookmarkEnd w:id="10"/>
      <w:r w:rsidRPr="00C776B6">
        <w:rPr>
          <w:b/>
          <w:sz w:val="24"/>
          <w:szCs w:val="24"/>
        </w:rPr>
        <w:t>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4.1. Текущий  контроль за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уполномоченным должностным лицом Администрации осуществляется  Главой поселения.</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4.2. Уполномоченное должностное лицо Администрации, ответственное  за предоставление муниципальной услуги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C776B6" w:rsidRPr="00C776B6" w:rsidRDefault="00C776B6" w:rsidP="00C776B6">
      <w:pPr>
        <w:overflowPunct/>
        <w:autoSpaceDE/>
        <w:autoSpaceDN/>
        <w:adjustRightInd/>
        <w:spacing w:before="100" w:beforeAutospacing="1" w:after="100" w:afterAutospacing="1"/>
        <w:jc w:val="both"/>
        <w:textAlignment w:val="auto"/>
        <w:rPr>
          <w:b/>
          <w:sz w:val="24"/>
          <w:szCs w:val="24"/>
        </w:rPr>
      </w:pPr>
      <w:r w:rsidRPr="00C776B6">
        <w:rPr>
          <w:b/>
          <w:sz w:val="24"/>
          <w:szCs w:val="24"/>
        </w:rPr>
        <w:t xml:space="preserve">       Персональная ответственность уполномоченного должностного лица закрепляется в его должностной инструкции  в соответствии с требованиями законодательства.</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4.2.1. Уполномоченное должностное лицо Администрации   несет персональную ответственность за полноту, качество и достоверность  принятых документов.</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4.3. Контроль за  предоставлением  муниципальной  услуги  осуществляет Глава поселения  в форме регулярных проверок соблюдения и исполнения уполномоченным должностным лицом положений Административного регламента, иных нормативных правовых актов Российской Федерации и Камчатского края. По результатам проверок  Глава поселения  дает указания по устранению выявленных нарушений, контролирует их исполнение.</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Периодичность осуществления текущего контроля составляет  1 месяц.</w:t>
      </w:r>
    </w:p>
    <w:p w:rsidR="008656CD"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 xml:space="preserve">4.4. Контроль за  полнотой и качеством предоставления муниципальной услуги осуществляется на основании правовых актов Администрации поселения  и обращений заинтересованных лиц в целях выявления и устранения нарушений прав заявителей, рассмотрения, </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принятия решений и подготовки ответов на обращения заявителей, содержащих жалобы на действия (бездействия) уполномоченного должностного лица, а также проверки исполнения положений настоящего Административного регламента.</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lastRenderedPageBreak/>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776B6" w:rsidRPr="00C776B6" w:rsidRDefault="00C776B6" w:rsidP="00C776B6">
      <w:pPr>
        <w:overflowPunct/>
        <w:autoSpaceDE/>
        <w:autoSpaceDN/>
        <w:adjustRightInd/>
        <w:spacing w:before="100" w:beforeAutospacing="1"/>
        <w:ind w:firstLine="720"/>
        <w:jc w:val="both"/>
        <w:textAlignment w:val="auto"/>
        <w:rPr>
          <w:sz w:val="24"/>
          <w:szCs w:val="24"/>
        </w:rPr>
      </w:pPr>
      <w:r w:rsidRPr="00C776B6">
        <w:rPr>
          <w:sz w:val="24"/>
          <w:szCs w:val="24"/>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поселения. В состав комиссии включаются муниципальные служащие Администрации.</w:t>
      </w:r>
    </w:p>
    <w:p w:rsidR="00C776B6" w:rsidRPr="00C776B6" w:rsidRDefault="00C776B6" w:rsidP="00C776B6">
      <w:pPr>
        <w:overflowPunct/>
        <w:autoSpaceDE/>
        <w:autoSpaceDN/>
        <w:adjustRightInd/>
        <w:spacing w:before="100" w:beforeAutospacing="1"/>
        <w:ind w:firstLine="720"/>
        <w:jc w:val="both"/>
        <w:textAlignment w:val="auto"/>
        <w:rPr>
          <w:sz w:val="24"/>
          <w:szCs w:val="24"/>
        </w:rPr>
      </w:pPr>
      <w:r w:rsidRPr="00C776B6">
        <w:rPr>
          <w:sz w:val="24"/>
          <w:szCs w:val="24"/>
        </w:rPr>
        <w:t>Комиссия имеет право:</w:t>
      </w:r>
    </w:p>
    <w:p w:rsidR="00C776B6" w:rsidRPr="00C776B6" w:rsidRDefault="00C776B6" w:rsidP="00C776B6">
      <w:pPr>
        <w:overflowPunct/>
        <w:autoSpaceDE/>
        <w:autoSpaceDN/>
        <w:adjustRightInd/>
        <w:spacing w:before="100" w:beforeAutospacing="1"/>
        <w:ind w:firstLine="720"/>
        <w:jc w:val="both"/>
        <w:textAlignment w:val="auto"/>
        <w:rPr>
          <w:sz w:val="24"/>
          <w:szCs w:val="24"/>
        </w:rPr>
      </w:pPr>
      <w:r w:rsidRPr="00C776B6">
        <w:rPr>
          <w:sz w:val="24"/>
          <w:szCs w:val="24"/>
        </w:rPr>
        <w:t>разрабатывать предложения по вопросам предоставления муниципальной услуги;</w:t>
      </w:r>
    </w:p>
    <w:p w:rsidR="00C776B6" w:rsidRPr="00C776B6" w:rsidRDefault="00C776B6" w:rsidP="00C776B6">
      <w:pPr>
        <w:overflowPunct/>
        <w:autoSpaceDE/>
        <w:autoSpaceDN/>
        <w:adjustRightInd/>
        <w:spacing w:before="100" w:beforeAutospacing="1"/>
        <w:ind w:firstLine="720"/>
        <w:jc w:val="both"/>
        <w:textAlignment w:val="auto"/>
        <w:rPr>
          <w:sz w:val="24"/>
          <w:szCs w:val="24"/>
        </w:rPr>
      </w:pPr>
      <w:r w:rsidRPr="00C776B6">
        <w:rPr>
          <w:sz w:val="24"/>
          <w:szCs w:val="24"/>
        </w:rPr>
        <w:t>привлекать к своей работе экспертов, специализированные консультационные, оценочные и иные организации.</w:t>
      </w:r>
    </w:p>
    <w:p w:rsidR="00C776B6" w:rsidRPr="00C776B6" w:rsidRDefault="00C776B6" w:rsidP="00C776B6">
      <w:pPr>
        <w:overflowPunct/>
        <w:autoSpaceDE/>
        <w:autoSpaceDN/>
        <w:adjustRightInd/>
        <w:spacing w:before="100" w:beforeAutospacing="1"/>
        <w:ind w:firstLine="720"/>
        <w:jc w:val="both"/>
        <w:textAlignment w:val="auto"/>
        <w:rPr>
          <w:sz w:val="24"/>
          <w:szCs w:val="24"/>
        </w:rPr>
      </w:pPr>
      <w:r w:rsidRPr="00C776B6">
        <w:rPr>
          <w:sz w:val="24"/>
          <w:szCs w:val="24"/>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C776B6" w:rsidRPr="00C776B6" w:rsidRDefault="00C776B6" w:rsidP="00C776B6">
      <w:pPr>
        <w:overflowPunct/>
        <w:autoSpaceDE/>
        <w:autoSpaceDN/>
        <w:adjustRightInd/>
        <w:spacing w:before="100" w:beforeAutospacing="1"/>
        <w:ind w:firstLine="720"/>
        <w:jc w:val="both"/>
        <w:textAlignment w:val="auto"/>
        <w:rPr>
          <w:sz w:val="24"/>
          <w:szCs w:val="24"/>
        </w:rPr>
      </w:pPr>
      <w:r w:rsidRPr="00C776B6">
        <w:rPr>
          <w:sz w:val="24"/>
          <w:szCs w:val="24"/>
        </w:rPr>
        <w:t xml:space="preserve">Справка подписывается председателем комиссии. </w:t>
      </w:r>
    </w:p>
    <w:p w:rsidR="00C776B6" w:rsidRPr="00C776B6" w:rsidRDefault="00C776B6" w:rsidP="00C776B6">
      <w:pPr>
        <w:overflowPunct/>
        <w:autoSpaceDE/>
        <w:autoSpaceDN/>
        <w:adjustRightInd/>
        <w:spacing w:before="100" w:beforeAutospacing="1" w:after="100" w:afterAutospacing="1"/>
        <w:ind w:firstLine="720"/>
        <w:jc w:val="both"/>
        <w:textAlignment w:val="auto"/>
        <w:rPr>
          <w:sz w:val="24"/>
          <w:szCs w:val="24"/>
        </w:rPr>
      </w:pPr>
      <w:r w:rsidRPr="00C776B6">
        <w:rPr>
          <w:sz w:val="24"/>
          <w:szCs w:val="24"/>
        </w:rPr>
        <w:t>4.8.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со  статьей  27  Федерального закона  от  2 марта 2007  года № 25-ФЗ « О муниципальной  службе в Российской Федерации».</w:t>
      </w:r>
    </w:p>
    <w:p w:rsidR="00C776B6" w:rsidRPr="00C776B6" w:rsidRDefault="00C776B6" w:rsidP="00C776B6">
      <w:pPr>
        <w:shd w:val="clear" w:color="auto" w:fill="F5F5F5"/>
        <w:overflowPunct/>
        <w:autoSpaceDE/>
        <w:autoSpaceDN/>
        <w:adjustRightInd/>
        <w:jc w:val="center"/>
        <w:textAlignment w:val="auto"/>
        <w:rPr>
          <w:b/>
          <w:sz w:val="24"/>
          <w:szCs w:val="24"/>
        </w:rPr>
      </w:pPr>
      <w:r w:rsidRPr="00C776B6">
        <w:rPr>
          <w:b/>
          <w:sz w:val="24"/>
          <w:szCs w:val="24"/>
        </w:rPr>
        <w:t>V. Досудебный порядок обжалования решений и действий (бездействия), предоставляющего  муниципальную услугу, а также должностных лиц, муниципальных служащих</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bookmarkStart w:id="11" w:name="_Toc206489270"/>
      <w:bookmarkEnd w:id="11"/>
      <w:r w:rsidRPr="00C776B6">
        <w:rPr>
          <w:sz w:val="24"/>
          <w:szCs w:val="24"/>
        </w:rPr>
        <w:t>         5.1. Досудебный порядок обжалования  нотариальных действий или отказа в их совершении действующим законодательством не предусмотрен.</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r w:rsidRPr="00C776B6">
        <w:rPr>
          <w:sz w:val="24"/>
          <w:szCs w:val="24"/>
        </w:rPr>
        <w:t xml:space="preserve">         5.2. Нотариальные действия, совершенные уполномоченным должностным лицом Администрации поселения, или отказ в совершении этих действий могут быть обжалованы в порядке главы  37 ГПК РФ. </w:t>
      </w: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p>
    <w:p w:rsidR="00C776B6" w:rsidRPr="00C776B6" w:rsidRDefault="00C776B6" w:rsidP="00C776B6">
      <w:pPr>
        <w:overflowPunct/>
        <w:autoSpaceDE/>
        <w:autoSpaceDN/>
        <w:adjustRightInd/>
        <w:spacing w:before="100" w:beforeAutospacing="1" w:after="100" w:afterAutospacing="1"/>
        <w:jc w:val="both"/>
        <w:textAlignment w:val="auto"/>
        <w:rPr>
          <w:sz w:val="24"/>
          <w:szCs w:val="24"/>
        </w:rPr>
      </w:pPr>
    </w:p>
    <w:p w:rsidR="00C776B6" w:rsidRPr="00C776B6" w:rsidRDefault="00C776B6" w:rsidP="00C776B6">
      <w:pPr>
        <w:overflowPunct/>
        <w:autoSpaceDE/>
        <w:autoSpaceDN/>
        <w:adjustRightInd/>
        <w:textAlignment w:val="auto"/>
        <w:rPr>
          <w:sz w:val="24"/>
          <w:szCs w:val="24"/>
        </w:rPr>
      </w:pPr>
    </w:p>
    <w:p w:rsidR="00C776B6" w:rsidRPr="00C776B6" w:rsidRDefault="00C776B6" w:rsidP="00C776B6">
      <w:pPr>
        <w:overflowPunct/>
        <w:autoSpaceDE/>
        <w:autoSpaceDN/>
        <w:adjustRightInd/>
        <w:textAlignment w:val="auto"/>
        <w:rPr>
          <w:sz w:val="24"/>
          <w:szCs w:val="24"/>
        </w:rPr>
      </w:pPr>
    </w:p>
    <w:p w:rsidR="00F86A2D" w:rsidRPr="00C776B6" w:rsidRDefault="00F86A2D" w:rsidP="00C776B6"/>
    <w:sectPr w:rsidR="00F86A2D" w:rsidRPr="00C776B6" w:rsidSect="008656CD">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1D3"/>
    <w:multiLevelType w:val="singleLevel"/>
    <w:tmpl w:val="48B012A8"/>
    <w:lvl w:ilvl="0">
      <w:start w:val="7"/>
      <w:numFmt w:val="decimal"/>
      <w:lvlText w:val="%1)"/>
      <w:legacy w:legacy="1" w:legacySpace="0" w:legacyIndent="566"/>
      <w:lvlJc w:val="left"/>
      <w:rPr>
        <w:rFonts w:ascii="Times New Roman" w:hAnsi="Times New Roman" w:cs="Times New Roman" w:hint="default"/>
      </w:rPr>
    </w:lvl>
  </w:abstractNum>
  <w:abstractNum w:abstractNumId="1">
    <w:nsid w:val="16167AB1"/>
    <w:multiLevelType w:val="singleLevel"/>
    <w:tmpl w:val="4CEEDA50"/>
    <w:lvl w:ilvl="0">
      <w:start w:val="1"/>
      <w:numFmt w:val="decimal"/>
      <w:lvlText w:val="%1)"/>
      <w:legacy w:legacy="1" w:legacySpace="0" w:legacyIndent="412"/>
      <w:lvlJc w:val="left"/>
      <w:rPr>
        <w:rFonts w:ascii="Times New Roman" w:hAnsi="Times New Roman" w:cs="Times New Roman" w:hint="default"/>
      </w:rPr>
    </w:lvl>
  </w:abstractNum>
  <w:abstractNum w:abstractNumId="2">
    <w:nsid w:val="1D0C1EB5"/>
    <w:multiLevelType w:val="hybridMultilevel"/>
    <w:tmpl w:val="671861F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DA39B2"/>
    <w:multiLevelType w:val="singleLevel"/>
    <w:tmpl w:val="4D4A6BB8"/>
    <w:lvl w:ilvl="0">
      <w:start w:val="1"/>
      <w:numFmt w:val="decimal"/>
      <w:lvlText w:val="%1)"/>
      <w:legacy w:legacy="1" w:legacySpace="0" w:legacyIndent="307"/>
      <w:lvlJc w:val="left"/>
      <w:rPr>
        <w:rFonts w:ascii="Times New Roman" w:hAnsi="Times New Roman" w:cs="Times New Roman" w:hint="default"/>
      </w:rPr>
    </w:lvl>
  </w:abstractNum>
  <w:abstractNum w:abstractNumId="4">
    <w:nsid w:val="2E6B01E5"/>
    <w:multiLevelType w:val="hybridMultilevel"/>
    <w:tmpl w:val="BB5E7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183576"/>
    <w:multiLevelType w:val="singleLevel"/>
    <w:tmpl w:val="59904210"/>
    <w:lvl w:ilvl="0">
      <w:start w:val="1"/>
      <w:numFmt w:val="decimal"/>
      <w:lvlText w:val="%1)"/>
      <w:legacy w:legacy="1" w:legacySpace="0" w:legacyIndent="413"/>
      <w:lvlJc w:val="left"/>
      <w:rPr>
        <w:rFonts w:ascii="Times New Roman" w:hAnsi="Times New Roman" w:cs="Times New Roman" w:hint="default"/>
      </w:rPr>
    </w:lvl>
  </w:abstractNum>
  <w:abstractNum w:abstractNumId="6">
    <w:nsid w:val="42212396"/>
    <w:multiLevelType w:val="hybridMultilevel"/>
    <w:tmpl w:val="09C07F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DE671E"/>
    <w:multiLevelType w:val="singleLevel"/>
    <w:tmpl w:val="3EF0E32C"/>
    <w:lvl w:ilvl="0">
      <w:start w:val="1"/>
      <w:numFmt w:val="decimal"/>
      <w:lvlText w:val="%1."/>
      <w:legacy w:legacy="1" w:legacySpace="0" w:legacyIndent="316"/>
      <w:lvlJc w:val="left"/>
      <w:rPr>
        <w:rFonts w:ascii="Times New Roman" w:hAnsi="Times New Roman" w:cs="Times New Roman" w:hint="default"/>
      </w:rPr>
    </w:lvl>
  </w:abstractNum>
  <w:abstractNum w:abstractNumId="8">
    <w:nsid w:val="5B9A7945"/>
    <w:multiLevelType w:val="singleLevel"/>
    <w:tmpl w:val="47A84B2A"/>
    <w:lvl w:ilvl="0">
      <w:start w:val="1"/>
      <w:numFmt w:val="decimal"/>
      <w:lvlText w:val="%1)"/>
      <w:legacy w:legacy="1" w:legacySpace="0" w:legacyIndent="403"/>
      <w:lvlJc w:val="left"/>
      <w:rPr>
        <w:rFonts w:ascii="Times New Roman" w:hAnsi="Times New Roman" w:cs="Times New Roman" w:hint="default"/>
      </w:rPr>
    </w:lvl>
  </w:abstractNum>
  <w:abstractNum w:abstractNumId="9">
    <w:nsid w:val="5E1D4298"/>
    <w:multiLevelType w:val="hybridMultilevel"/>
    <w:tmpl w:val="0BAC47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270422"/>
    <w:multiLevelType w:val="singleLevel"/>
    <w:tmpl w:val="7E3AD388"/>
    <w:lvl w:ilvl="0">
      <w:start w:val="1"/>
      <w:numFmt w:val="decimal"/>
      <w:lvlText w:val="%1)"/>
      <w:legacy w:legacy="1" w:legacySpace="0" w:legacyIndent="298"/>
      <w:lvlJc w:val="left"/>
      <w:rPr>
        <w:rFonts w:ascii="Times New Roman" w:hAnsi="Times New Roman" w:cs="Times New Roman" w:hint="default"/>
      </w:rPr>
    </w:lvl>
  </w:abstractNum>
  <w:abstractNum w:abstractNumId="11">
    <w:nsid w:val="653B5088"/>
    <w:multiLevelType w:val="hybridMultilevel"/>
    <w:tmpl w:val="475E6E36"/>
    <w:lvl w:ilvl="0" w:tplc="9780A344">
      <w:start w:val="1"/>
      <w:numFmt w:val="decimal"/>
      <w:lvlText w:val="%1."/>
      <w:lvlJc w:val="left"/>
      <w:pPr>
        <w:tabs>
          <w:tab w:val="num" w:pos="795"/>
        </w:tabs>
        <w:ind w:left="795" w:hanging="360"/>
      </w:pPr>
    </w:lvl>
    <w:lvl w:ilvl="1" w:tplc="147C4C32">
      <w:numFmt w:val="none"/>
      <w:lvlText w:val=""/>
      <w:lvlJc w:val="left"/>
      <w:pPr>
        <w:tabs>
          <w:tab w:val="num" w:pos="360"/>
        </w:tabs>
        <w:ind w:left="0" w:firstLine="0"/>
      </w:pPr>
    </w:lvl>
    <w:lvl w:ilvl="2" w:tplc="A8147D6C">
      <w:numFmt w:val="none"/>
      <w:lvlText w:val=""/>
      <w:lvlJc w:val="left"/>
      <w:pPr>
        <w:tabs>
          <w:tab w:val="num" w:pos="360"/>
        </w:tabs>
        <w:ind w:left="0" w:firstLine="0"/>
      </w:pPr>
    </w:lvl>
    <w:lvl w:ilvl="3" w:tplc="2D0A5574">
      <w:numFmt w:val="none"/>
      <w:lvlText w:val=""/>
      <w:lvlJc w:val="left"/>
      <w:pPr>
        <w:tabs>
          <w:tab w:val="num" w:pos="360"/>
        </w:tabs>
        <w:ind w:left="0" w:firstLine="0"/>
      </w:pPr>
    </w:lvl>
    <w:lvl w:ilvl="4" w:tplc="A01E0726">
      <w:numFmt w:val="none"/>
      <w:lvlText w:val=""/>
      <w:lvlJc w:val="left"/>
      <w:pPr>
        <w:tabs>
          <w:tab w:val="num" w:pos="360"/>
        </w:tabs>
        <w:ind w:left="0" w:firstLine="0"/>
      </w:pPr>
    </w:lvl>
    <w:lvl w:ilvl="5" w:tplc="A738C3CC">
      <w:numFmt w:val="none"/>
      <w:lvlText w:val=""/>
      <w:lvlJc w:val="left"/>
      <w:pPr>
        <w:tabs>
          <w:tab w:val="num" w:pos="360"/>
        </w:tabs>
        <w:ind w:left="0" w:firstLine="0"/>
      </w:pPr>
    </w:lvl>
    <w:lvl w:ilvl="6" w:tplc="EC5E79C6">
      <w:numFmt w:val="none"/>
      <w:lvlText w:val=""/>
      <w:lvlJc w:val="left"/>
      <w:pPr>
        <w:tabs>
          <w:tab w:val="num" w:pos="360"/>
        </w:tabs>
        <w:ind w:left="0" w:firstLine="0"/>
      </w:pPr>
    </w:lvl>
    <w:lvl w:ilvl="7" w:tplc="40D807F0">
      <w:numFmt w:val="none"/>
      <w:lvlText w:val=""/>
      <w:lvlJc w:val="left"/>
      <w:pPr>
        <w:tabs>
          <w:tab w:val="num" w:pos="360"/>
        </w:tabs>
        <w:ind w:left="0" w:firstLine="0"/>
      </w:pPr>
    </w:lvl>
    <w:lvl w:ilvl="8" w:tplc="E486AAAA">
      <w:numFmt w:val="none"/>
      <w:lvlText w:val=""/>
      <w:lvlJc w:val="left"/>
      <w:pPr>
        <w:tabs>
          <w:tab w:val="num" w:pos="360"/>
        </w:tabs>
        <w:ind w:left="0" w:firstLine="0"/>
      </w:pPr>
    </w:lvl>
  </w:abstractNum>
  <w:abstractNum w:abstractNumId="12">
    <w:nsid w:val="66923D1B"/>
    <w:multiLevelType w:val="singleLevel"/>
    <w:tmpl w:val="D32E44B6"/>
    <w:lvl w:ilvl="0">
      <w:start w:val="9"/>
      <w:numFmt w:val="decimal"/>
      <w:lvlText w:val="%1)"/>
      <w:legacy w:legacy="1" w:legacySpace="0" w:legacyIndent="557"/>
      <w:lvlJc w:val="left"/>
      <w:rPr>
        <w:rFonts w:ascii="Times New Roman" w:hAnsi="Times New Roman" w:cs="Times New Roman" w:hint="default"/>
      </w:rPr>
    </w:lvl>
  </w:abstractNum>
  <w:abstractNum w:abstractNumId="13">
    <w:nsid w:val="67BF46E0"/>
    <w:multiLevelType w:val="singleLevel"/>
    <w:tmpl w:val="82569E20"/>
    <w:lvl w:ilvl="0">
      <w:start w:val="1"/>
      <w:numFmt w:val="decimal"/>
      <w:lvlText w:val="%1)"/>
      <w:legacy w:legacy="1" w:legacySpace="0" w:legacyIndent="317"/>
      <w:lvlJc w:val="left"/>
      <w:rPr>
        <w:rFonts w:ascii="Times New Roman" w:hAnsi="Times New Roman" w:cs="Times New Roman" w:hint="default"/>
      </w:rPr>
    </w:lvl>
  </w:abstractNum>
  <w:abstractNum w:abstractNumId="14">
    <w:nsid w:val="6E102710"/>
    <w:multiLevelType w:val="singleLevel"/>
    <w:tmpl w:val="A618634C"/>
    <w:lvl w:ilvl="0">
      <w:start w:val="4"/>
      <w:numFmt w:val="decimal"/>
      <w:lvlText w:val="%1)"/>
      <w:legacy w:legacy="1" w:legacySpace="0" w:legacyIndent="307"/>
      <w:lvlJc w:val="left"/>
      <w:rPr>
        <w:rFonts w:ascii="Times New Roman" w:hAnsi="Times New Roman" w:cs="Times New Roman" w:hint="default"/>
      </w:rPr>
    </w:lvl>
  </w:abstractNum>
  <w:abstractNum w:abstractNumId="15">
    <w:nsid w:val="736C37C2"/>
    <w:multiLevelType w:val="singleLevel"/>
    <w:tmpl w:val="97BCAC44"/>
    <w:lvl w:ilvl="0">
      <w:start w:val="2"/>
      <w:numFmt w:val="decimal"/>
      <w:lvlText w:val="%1)"/>
      <w:legacy w:legacy="1" w:legacySpace="0" w:legacyIndent="356"/>
      <w:lvlJc w:val="left"/>
      <w:rPr>
        <w:rFonts w:ascii="Times New Roman" w:hAnsi="Times New Roman" w:cs="Times New Roman" w:hint="default"/>
      </w:rPr>
    </w:lvl>
  </w:abstractNum>
  <w:abstractNum w:abstractNumId="16">
    <w:nsid w:val="74E955F7"/>
    <w:multiLevelType w:val="hybridMultilevel"/>
    <w:tmpl w:val="5B101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16"/>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8"/>
  </w:num>
  <w:num w:numId="8">
    <w:abstractNumId w:val="0"/>
  </w:num>
  <w:num w:numId="9">
    <w:abstractNumId w:val="1"/>
  </w:num>
  <w:num w:numId="10">
    <w:abstractNumId w:val="12"/>
  </w:num>
  <w:num w:numId="11">
    <w:abstractNumId w:val="5"/>
  </w:num>
  <w:num w:numId="12">
    <w:abstractNumId w:val="15"/>
  </w:num>
  <w:num w:numId="13">
    <w:abstractNumId w:val="3"/>
  </w:num>
  <w:num w:numId="14">
    <w:abstractNumId w:val="14"/>
  </w:num>
  <w:num w:numId="15">
    <w:abstractNumId w:val="13"/>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oNotShadeFormData/>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B66"/>
    <w:rsid w:val="000003B1"/>
    <w:rsid w:val="00017090"/>
    <w:rsid w:val="00021AC6"/>
    <w:rsid w:val="0003460E"/>
    <w:rsid w:val="00036DC5"/>
    <w:rsid w:val="00055B66"/>
    <w:rsid w:val="00067A50"/>
    <w:rsid w:val="00076DF2"/>
    <w:rsid w:val="000842A0"/>
    <w:rsid w:val="000C7BEC"/>
    <w:rsid w:val="000D05EB"/>
    <w:rsid w:val="000D2035"/>
    <w:rsid w:val="0010155B"/>
    <w:rsid w:val="00115D9A"/>
    <w:rsid w:val="00130CE6"/>
    <w:rsid w:val="001851C0"/>
    <w:rsid w:val="00186B4A"/>
    <w:rsid w:val="00191570"/>
    <w:rsid w:val="00195790"/>
    <w:rsid w:val="001B1B2A"/>
    <w:rsid w:val="001C5A11"/>
    <w:rsid w:val="001D335C"/>
    <w:rsid w:val="001E0866"/>
    <w:rsid w:val="001E36D8"/>
    <w:rsid w:val="001F7648"/>
    <w:rsid w:val="00206143"/>
    <w:rsid w:val="002171EB"/>
    <w:rsid w:val="00256A77"/>
    <w:rsid w:val="002A6399"/>
    <w:rsid w:val="002B7383"/>
    <w:rsid w:val="002D583E"/>
    <w:rsid w:val="00303C9E"/>
    <w:rsid w:val="003344E4"/>
    <w:rsid w:val="00335E37"/>
    <w:rsid w:val="00365C51"/>
    <w:rsid w:val="003812E0"/>
    <w:rsid w:val="00395043"/>
    <w:rsid w:val="003C5812"/>
    <w:rsid w:val="003E2234"/>
    <w:rsid w:val="003E530D"/>
    <w:rsid w:val="003E62D8"/>
    <w:rsid w:val="003F38D4"/>
    <w:rsid w:val="0042179A"/>
    <w:rsid w:val="00447781"/>
    <w:rsid w:val="0045092A"/>
    <w:rsid w:val="00460EDE"/>
    <w:rsid w:val="004B0B7D"/>
    <w:rsid w:val="00525033"/>
    <w:rsid w:val="00530C0C"/>
    <w:rsid w:val="00537DDF"/>
    <w:rsid w:val="0055121A"/>
    <w:rsid w:val="00554E34"/>
    <w:rsid w:val="00562882"/>
    <w:rsid w:val="0058566E"/>
    <w:rsid w:val="0058587D"/>
    <w:rsid w:val="005B1259"/>
    <w:rsid w:val="005B4F6C"/>
    <w:rsid w:val="005C52E9"/>
    <w:rsid w:val="006211AD"/>
    <w:rsid w:val="0065381D"/>
    <w:rsid w:val="00667E5C"/>
    <w:rsid w:val="00687415"/>
    <w:rsid w:val="006A4019"/>
    <w:rsid w:val="006D0052"/>
    <w:rsid w:val="006E32CA"/>
    <w:rsid w:val="007159E4"/>
    <w:rsid w:val="00723DAB"/>
    <w:rsid w:val="00724C46"/>
    <w:rsid w:val="00737B34"/>
    <w:rsid w:val="007449D2"/>
    <w:rsid w:val="007543B1"/>
    <w:rsid w:val="007543CA"/>
    <w:rsid w:val="00756A60"/>
    <w:rsid w:val="007620D8"/>
    <w:rsid w:val="007723C0"/>
    <w:rsid w:val="00786DFD"/>
    <w:rsid w:val="007A1385"/>
    <w:rsid w:val="007B2F62"/>
    <w:rsid w:val="007B7BC4"/>
    <w:rsid w:val="00815913"/>
    <w:rsid w:val="00842525"/>
    <w:rsid w:val="0084646F"/>
    <w:rsid w:val="00852667"/>
    <w:rsid w:val="00860164"/>
    <w:rsid w:val="008656CD"/>
    <w:rsid w:val="008B069D"/>
    <w:rsid w:val="008B5470"/>
    <w:rsid w:val="008C18C1"/>
    <w:rsid w:val="008C199B"/>
    <w:rsid w:val="008D7B9C"/>
    <w:rsid w:val="008E28F5"/>
    <w:rsid w:val="008F1D50"/>
    <w:rsid w:val="00910466"/>
    <w:rsid w:val="00944A55"/>
    <w:rsid w:val="009574F8"/>
    <w:rsid w:val="00967732"/>
    <w:rsid w:val="00982857"/>
    <w:rsid w:val="009840C1"/>
    <w:rsid w:val="00994B78"/>
    <w:rsid w:val="009C6DBE"/>
    <w:rsid w:val="009E3FDF"/>
    <w:rsid w:val="009E6295"/>
    <w:rsid w:val="00A00EC9"/>
    <w:rsid w:val="00A465D9"/>
    <w:rsid w:val="00A5350D"/>
    <w:rsid w:val="00A83997"/>
    <w:rsid w:val="00A94EF5"/>
    <w:rsid w:val="00AA729F"/>
    <w:rsid w:val="00AC0950"/>
    <w:rsid w:val="00AC1EB8"/>
    <w:rsid w:val="00AC4EBC"/>
    <w:rsid w:val="00AE2ABC"/>
    <w:rsid w:val="00AF6D91"/>
    <w:rsid w:val="00B070AF"/>
    <w:rsid w:val="00B171FD"/>
    <w:rsid w:val="00B20065"/>
    <w:rsid w:val="00B4508D"/>
    <w:rsid w:val="00B87E9A"/>
    <w:rsid w:val="00BC4116"/>
    <w:rsid w:val="00BE0886"/>
    <w:rsid w:val="00BE63FD"/>
    <w:rsid w:val="00C05B0A"/>
    <w:rsid w:val="00C33D49"/>
    <w:rsid w:val="00C37E79"/>
    <w:rsid w:val="00C67ADC"/>
    <w:rsid w:val="00C776B6"/>
    <w:rsid w:val="00CA0BD4"/>
    <w:rsid w:val="00CD73A8"/>
    <w:rsid w:val="00D071AB"/>
    <w:rsid w:val="00D367DD"/>
    <w:rsid w:val="00D46FA6"/>
    <w:rsid w:val="00D5588C"/>
    <w:rsid w:val="00D60A23"/>
    <w:rsid w:val="00D72D0F"/>
    <w:rsid w:val="00D774F8"/>
    <w:rsid w:val="00D86B25"/>
    <w:rsid w:val="00D8726D"/>
    <w:rsid w:val="00D875F5"/>
    <w:rsid w:val="00D96FE6"/>
    <w:rsid w:val="00DB3D6E"/>
    <w:rsid w:val="00DE6CC5"/>
    <w:rsid w:val="00E159D3"/>
    <w:rsid w:val="00E17782"/>
    <w:rsid w:val="00E54E11"/>
    <w:rsid w:val="00E569E0"/>
    <w:rsid w:val="00E61D72"/>
    <w:rsid w:val="00E66846"/>
    <w:rsid w:val="00E73B00"/>
    <w:rsid w:val="00E73D75"/>
    <w:rsid w:val="00E833BE"/>
    <w:rsid w:val="00ED06D0"/>
    <w:rsid w:val="00F11C5F"/>
    <w:rsid w:val="00F23DEE"/>
    <w:rsid w:val="00F42BAC"/>
    <w:rsid w:val="00F4725B"/>
    <w:rsid w:val="00F714B4"/>
    <w:rsid w:val="00F86A2D"/>
    <w:rsid w:val="00FA2491"/>
    <w:rsid w:val="00FA6DB0"/>
    <w:rsid w:val="00FC2717"/>
    <w:rsid w:val="00FE2C10"/>
    <w:rsid w:val="00FE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66"/>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9"/>
    <w:qFormat/>
    <w:rsid w:val="00055B66"/>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055B66"/>
    <w:pPr>
      <w:keepNext/>
      <w:ind w:hanging="360"/>
      <w:jc w:val="center"/>
      <w:outlineLvl w:val="2"/>
    </w:pPr>
    <w:rPr>
      <w:i/>
      <w:sz w:val="36"/>
    </w:rPr>
  </w:style>
  <w:style w:type="paragraph" w:styleId="4">
    <w:name w:val="heading 4"/>
    <w:basedOn w:val="a"/>
    <w:next w:val="a"/>
    <w:link w:val="40"/>
    <w:unhideWhenUsed/>
    <w:qFormat/>
    <w:locked/>
    <w:rsid w:val="008656CD"/>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055B66"/>
    <w:pPr>
      <w:keepNext/>
      <w:keepLines/>
      <w:spacing w:before="200"/>
      <w:outlineLvl w:val="4"/>
    </w:pPr>
    <w:rPr>
      <w:rFonts w:ascii="Cambria" w:hAnsi="Cambria"/>
      <w:color w:val="243F60"/>
    </w:rPr>
  </w:style>
  <w:style w:type="paragraph" w:styleId="7">
    <w:name w:val="heading 7"/>
    <w:basedOn w:val="a"/>
    <w:next w:val="a"/>
    <w:link w:val="70"/>
    <w:semiHidden/>
    <w:unhideWhenUsed/>
    <w:qFormat/>
    <w:locked/>
    <w:rsid w:val="00C776B6"/>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55B66"/>
    <w:rPr>
      <w:rFonts w:ascii="Cambria" w:hAnsi="Cambria" w:cs="Times New Roman"/>
      <w:b/>
      <w:bCs/>
      <w:color w:val="365F91"/>
      <w:sz w:val="28"/>
      <w:szCs w:val="28"/>
      <w:lang w:eastAsia="ru-RU"/>
    </w:rPr>
  </w:style>
  <w:style w:type="character" w:customStyle="1" w:styleId="30">
    <w:name w:val="Заголовок 3 Знак"/>
    <w:link w:val="3"/>
    <w:uiPriority w:val="99"/>
    <w:locked/>
    <w:rsid w:val="00055B66"/>
    <w:rPr>
      <w:rFonts w:ascii="Times New Roman" w:hAnsi="Times New Roman" w:cs="Times New Roman"/>
      <w:i/>
      <w:sz w:val="20"/>
      <w:szCs w:val="20"/>
      <w:lang w:eastAsia="ru-RU"/>
    </w:rPr>
  </w:style>
  <w:style w:type="character" w:customStyle="1" w:styleId="50">
    <w:name w:val="Заголовок 5 Знак"/>
    <w:link w:val="5"/>
    <w:uiPriority w:val="99"/>
    <w:semiHidden/>
    <w:locked/>
    <w:rsid w:val="00055B66"/>
    <w:rPr>
      <w:rFonts w:ascii="Cambria" w:hAnsi="Cambria" w:cs="Times New Roman"/>
      <w:color w:val="243F60"/>
      <w:sz w:val="20"/>
      <w:szCs w:val="20"/>
      <w:lang w:eastAsia="ru-RU"/>
    </w:rPr>
  </w:style>
  <w:style w:type="character" w:styleId="a3">
    <w:name w:val="Hyperlink"/>
    <w:uiPriority w:val="99"/>
    <w:rsid w:val="00055B66"/>
    <w:rPr>
      <w:rFonts w:cs="Times New Roman"/>
      <w:color w:val="0000FF"/>
      <w:u w:val="single"/>
    </w:rPr>
  </w:style>
  <w:style w:type="paragraph" w:customStyle="1" w:styleId="11">
    <w:name w:val="с1"/>
    <w:basedOn w:val="a"/>
    <w:uiPriority w:val="99"/>
    <w:rsid w:val="00055B66"/>
    <w:pPr>
      <w:overflowPunct/>
      <w:autoSpaceDE/>
      <w:autoSpaceDN/>
      <w:adjustRightInd/>
      <w:ind w:firstLine="567"/>
      <w:jc w:val="both"/>
      <w:textAlignment w:val="auto"/>
    </w:pPr>
    <w:rPr>
      <w:rFonts w:ascii="Arial" w:hAnsi="Arial" w:cs="Arial"/>
      <w:sz w:val="28"/>
      <w:szCs w:val="28"/>
    </w:rPr>
  </w:style>
  <w:style w:type="paragraph" w:customStyle="1" w:styleId="ConsPlusCell">
    <w:name w:val="ConsPlusCell"/>
    <w:uiPriority w:val="99"/>
    <w:rsid w:val="00055B66"/>
    <w:pPr>
      <w:autoSpaceDE w:val="0"/>
      <w:autoSpaceDN w:val="0"/>
      <w:adjustRightInd w:val="0"/>
    </w:pPr>
    <w:rPr>
      <w:rFonts w:ascii="Arial" w:eastAsia="Times New Roman" w:hAnsi="Arial" w:cs="Arial"/>
    </w:rPr>
  </w:style>
  <w:style w:type="paragraph" w:styleId="a4">
    <w:name w:val="Body Text Indent"/>
    <w:basedOn w:val="a"/>
    <w:link w:val="a5"/>
    <w:uiPriority w:val="99"/>
    <w:rsid w:val="00562882"/>
    <w:pPr>
      <w:overflowPunct/>
      <w:autoSpaceDE/>
      <w:autoSpaceDN/>
      <w:adjustRightInd/>
      <w:spacing w:after="120"/>
      <w:ind w:left="283"/>
      <w:textAlignment w:val="auto"/>
    </w:pPr>
    <w:rPr>
      <w:sz w:val="24"/>
      <w:szCs w:val="24"/>
    </w:rPr>
  </w:style>
  <w:style w:type="character" w:customStyle="1" w:styleId="a5">
    <w:name w:val="Основной текст с отступом Знак"/>
    <w:link w:val="a4"/>
    <w:uiPriority w:val="99"/>
    <w:locked/>
    <w:rsid w:val="00562882"/>
    <w:rPr>
      <w:rFonts w:ascii="Times New Roman" w:hAnsi="Times New Roman" w:cs="Times New Roman"/>
      <w:sz w:val="24"/>
      <w:szCs w:val="24"/>
      <w:lang w:eastAsia="ru-RU"/>
    </w:rPr>
  </w:style>
  <w:style w:type="paragraph" w:customStyle="1" w:styleId="ConsPlusNormal">
    <w:name w:val="ConsPlusNormal"/>
    <w:uiPriority w:val="99"/>
    <w:rsid w:val="00562882"/>
    <w:pPr>
      <w:widowControl w:val="0"/>
      <w:autoSpaceDE w:val="0"/>
      <w:autoSpaceDN w:val="0"/>
      <w:adjustRightInd w:val="0"/>
      <w:ind w:firstLine="720"/>
    </w:pPr>
    <w:rPr>
      <w:rFonts w:ascii="Arial" w:eastAsia="Times New Roman" w:hAnsi="Arial" w:cs="Arial"/>
    </w:rPr>
  </w:style>
  <w:style w:type="paragraph" w:styleId="a6">
    <w:name w:val="Body Text"/>
    <w:basedOn w:val="a"/>
    <w:link w:val="a7"/>
    <w:uiPriority w:val="99"/>
    <w:rsid w:val="00562882"/>
    <w:pPr>
      <w:overflowPunct/>
      <w:autoSpaceDE/>
      <w:autoSpaceDN/>
      <w:adjustRightInd/>
      <w:spacing w:after="120"/>
      <w:textAlignment w:val="auto"/>
    </w:pPr>
    <w:rPr>
      <w:sz w:val="24"/>
      <w:szCs w:val="24"/>
    </w:rPr>
  </w:style>
  <w:style w:type="character" w:customStyle="1" w:styleId="a7">
    <w:name w:val="Основной текст Знак"/>
    <w:link w:val="a6"/>
    <w:uiPriority w:val="99"/>
    <w:locked/>
    <w:rsid w:val="00562882"/>
    <w:rPr>
      <w:rFonts w:ascii="Times New Roman" w:hAnsi="Times New Roman" w:cs="Times New Roman"/>
      <w:sz w:val="24"/>
      <w:szCs w:val="24"/>
      <w:lang w:eastAsia="ru-RU"/>
    </w:rPr>
  </w:style>
  <w:style w:type="table" w:styleId="a8">
    <w:name w:val="Table Grid"/>
    <w:basedOn w:val="a1"/>
    <w:locked/>
    <w:rsid w:val="00130C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Indent 3"/>
    <w:basedOn w:val="a"/>
    <w:link w:val="32"/>
    <w:unhideWhenUsed/>
    <w:rsid w:val="00D60A23"/>
    <w:pPr>
      <w:overflowPunct/>
      <w:autoSpaceDE/>
      <w:autoSpaceDN/>
      <w:adjustRightInd/>
      <w:spacing w:after="120"/>
      <w:ind w:left="283"/>
      <w:textAlignment w:val="auto"/>
    </w:pPr>
    <w:rPr>
      <w:sz w:val="16"/>
      <w:szCs w:val="16"/>
      <w:lang w:val="en-US" w:eastAsia="en-US"/>
    </w:rPr>
  </w:style>
  <w:style w:type="character" w:customStyle="1" w:styleId="32">
    <w:name w:val="Основной текст с отступом 3 Знак"/>
    <w:link w:val="31"/>
    <w:rsid w:val="00D60A23"/>
    <w:rPr>
      <w:rFonts w:ascii="Times New Roman" w:eastAsia="Times New Roman" w:hAnsi="Times New Roman"/>
      <w:sz w:val="16"/>
      <w:szCs w:val="16"/>
      <w:lang w:val="en-US" w:eastAsia="en-US"/>
    </w:rPr>
  </w:style>
  <w:style w:type="character" w:customStyle="1" w:styleId="70">
    <w:name w:val="Заголовок 7 Знак"/>
    <w:link w:val="7"/>
    <w:semiHidden/>
    <w:rsid w:val="00C776B6"/>
    <w:rPr>
      <w:rFonts w:ascii="Calibri" w:eastAsia="Times New Roman" w:hAnsi="Calibri" w:cs="Times New Roman"/>
      <w:sz w:val="24"/>
      <w:szCs w:val="24"/>
    </w:rPr>
  </w:style>
  <w:style w:type="paragraph" w:styleId="33">
    <w:name w:val="Body Text 3"/>
    <w:basedOn w:val="a"/>
    <w:link w:val="34"/>
    <w:uiPriority w:val="99"/>
    <w:semiHidden/>
    <w:unhideWhenUsed/>
    <w:rsid w:val="00C776B6"/>
    <w:pPr>
      <w:spacing w:after="120"/>
    </w:pPr>
    <w:rPr>
      <w:sz w:val="16"/>
      <w:szCs w:val="16"/>
    </w:rPr>
  </w:style>
  <w:style w:type="character" w:customStyle="1" w:styleId="34">
    <w:name w:val="Основной текст 3 Знак"/>
    <w:link w:val="33"/>
    <w:uiPriority w:val="99"/>
    <w:semiHidden/>
    <w:rsid w:val="00C776B6"/>
    <w:rPr>
      <w:rFonts w:ascii="Times New Roman" w:eastAsia="Times New Roman" w:hAnsi="Times New Roman"/>
      <w:sz w:val="16"/>
      <w:szCs w:val="16"/>
    </w:rPr>
  </w:style>
  <w:style w:type="paragraph" w:styleId="a9">
    <w:name w:val="No Spacing"/>
    <w:uiPriority w:val="1"/>
    <w:qFormat/>
    <w:rsid w:val="00687415"/>
    <w:pPr>
      <w:overflowPunct w:val="0"/>
      <w:autoSpaceDE w:val="0"/>
      <w:autoSpaceDN w:val="0"/>
      <w:adjustRightInd w:val="0"/>
      <w:textAlignment w:val="baseline"/>
    </w:pPr>
    <w:rPr>
      <w:rFonts w:ascii="Times New Roman" w:eastAsia="Times New Roman" w:hAnsi="Times New Roman"/>
    </w:rPr>
  </w:style>
  <w:style w:type="paragraph" w:styleId="aa">
    <w:name w:val="Balloon Text"/>
    <w:basedOn w:val="a"/>
    <w:link w:val="ab"/>
    <w:uiPriority w:val="99"/>
    <w:semiHidden/>
    <w:unhideWhenUsed/>
    <w:rsid w:val="008656CD"/>
    <w:rPr>
      <w:rFonts w:ascii="Tahoma" w:hAnsi="Tahoma" w:cs="Tahoma"/>
      <w:sz w:val="16"/>
      <w:szCs w:val="16"/>
    </w:rPr>
  </w:style>
  <w:style w:type="character" w:customStyle="1" w:styleId="ab">
    <w:name w:val="Текст выноски Знак"/>
    <w:link w:val="aa"/>
    <w:uiPriority w:val="99"/>
    <w:semiHidden/>
    <w:rsid w:val="008656CD"/>
    <w:rPr>
      <w:rFonts w:ascii="Tahoma" w:eastAsia="Times New Roman" w:hAnsi="Tahoma" w:cs="Tahoma"/>
      <w:sz w:val="16"/>
      <w:szCs w:val="16"/>
    </w:rPr>
  </w:style>
  <w:style w:type="character" w:customStyle="1" w:styleId="40">
    <w:name w:val="Заголовок 4 Знак"/>
    <w:link w:val="4"/>
    <w:rsid w:val="008656CD"/>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971718">
      <w:bodyDiv w:val="1"/>
      <w:marLeft w:val="0"/>
      <w:marRight w:val="0"/>
      <w:marTop w:val="0"/>
      <w:marBottom w:val="0"/>
      <w:divBdr>
        <w:top w:val="none" w:sz="0" w:space="0" w:color="auto"/>
        <w:left w:val="none" w:sz="0" w:space="0" w:color="auto"/>
        <w:bottom w:val="none" w:sz="0" w:space="0" w:color="auto"/>
        <w:right w:val="none" w:sz="0" w:space="0" w:color="auto"/>
      </w:divBdr>
    </w:div>
    <w:div w:id="780952615">
      <w:bodyDiv w:val="1"/>
      <w:marLeft w:val="0"/>
      <w:marRight w:val="0"/>
      <w:marTop w:val="0"/>
      <w:marBottom w:val="0"/>
      <w:divBdr>
        <w:top w:val="none" w:sz="0" w:space="0" w:color="auto"/>
        <w:left w:val="none" w:sz="0" w:space="0" w:color="auto"/>
        <w:bottom w:val="none" w:sz="0" w:space="0" w:color="auto"/>
        <w:right w:val="none" w:sz="0" w:space="0" w:color="auto"/>
      </w:divBdr>
    </w:div>
    <w:div w:id="950016274">
      <w:bodyDiv w:val="1"/>
      <w:marLeft w:val="0"/>
      <w:marRight w:val="0"/>
      <w:marTop w:val="0"/>
      <w:marBottom w:val="0"/>
      <w:divBdr>
        <w:top w:val="none" w:sz="0" w:space="0" w:color="auto"/>
        <w:left w:val="none" w:sz="0" w:space="0" w:color="auto"/>
        <w:bottom w:val="none" w:sz="0" w:space="0" w:color="auto"/>
        <w:right w:val="none" w:sz="0" w:space="0" w:color="auto"/>
      </w:divBdr>
    </w:div>
    <w:div w:id="1469125706">
      <w:bodyDiv w:val="1"/>
      <w:marLeft w:val="0"/>
      <w:marRight w:val="0"/>
      <w:marTop w:val="0"/>
      <w:marBottom w:val="0"/>
      <w:divBdr>
        <w:top w:val="none" w:sz="0" w:space="0" w:color="auto"/>
        <w:left w:val="none" w:sz="0" w:space="0" w:color="auto"/>
        <w:bottom w:val="none" w:sz="0" w:space="0" w:color="auto"/>
        <w:right w:val="none" w:sz="0" w:space="0" w:color="auto"/>
      </w:divBdr>
    </w:div>
    <w:div w:id="1874995146">
      <w:bodyDiv w:val="1"/>
      <w:marLeft w:val="0"/>
      <w:marRight w:val="0"/>
      <w:marTop w:val="0"/>
      <w:marBottom w:val="0"/>
      <w:divBdr>
        <w:top w:val="none" w:sz="0" w:space="0" w:color="auto"/>
        <w:left w:val="none" w:sz="0" w:space="0" w:color="auto"/>
        <w:bottom w:val="none" w:sz="0" w:space="0" w:color="auto"/>
        <w:right w:val="none" w:sz="0" w:space="0" w:color="auto"/>
      </w:divBdr>
    </w:div>
    <w:div w:id="190201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DRSU</Company>
  <LinksUpToDate>false</LinksUpToDate>
  <CharactersWithSpaces>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2</cp:revision>
  <cp:lastPrinted>2012-09-14T05:38:00Z</cp:lastPrinted>
  <dcterms:created xsi:type="dcterms:W3CDTF">2016-10-04T07:37:00Z</dcterms:created>
  <dcterms:modified xsi:type="dcterms:W3CDTF">2016-10-04T07:37:00Z</dcterms:modified>
</cp:coreProperties>
</file>