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DB51" w14:textId="77777777" w:rsidR="00FC278A" w:rsidRPr="001444F6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моифинансы.рф.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7269E8C2" w14:textId="27B74E95" w:rsidR="001444F6" w:rsidRDefault="00F60883" w:rsidP="00CB6EBF">
      <w:pPr>
        <w:rPr>
          <w:b/>
          <w:bCs/>
        </w:rPr>
      </w:pPr>
      <w:r w:rsidRPr="00F60883">
        <w:rPr>
          <w:b/>
          <w:bCs/>
        </w:rPr>
        <w:t>Лжеброкеры: кто это такие и как их распознать</w:t>
      </w:r>
    </w:p>
    <w:p w14:paraId="3E4E6612" w14:textId="77777777" w:rsidR="00F60883" w:rsidRDefault="00F60883" w:rsidP="00CB6EBF">
      <w:pPr>
        <w:rPr>
          <w:i/>
          <w:iCs/>
        </w:rPr>
      </w:pPr>
    </w:p>
    <w:p w14:paraId="3C0B3BE5" w14:textId="6FD8C28F" w:rsidR="00A53E8E" w:rsidRDefault="00F60883" w:rsidP="00A53E8E">
      <w:pPr>
        <w:rPr>
          <w:i/>
          <w:iCs/>
        </w:rPr>
      </w:pPr>
      <w:r w:rsidRPr="00F60883">
        <w:rPr>
          <w:i/>
          <w:iCs/>
        </w:rPr>
        <w:t xml:space="preserve">Когда все в школе, колледже или университете говорят об IPO, криптовалютах и играх-тапалках типа Hamster Kombat, не хочется упускать момент разбогатеть. В такой ситуации особенно важно помнить о правилах финансовой безопасности. Если кто-то, представляясь брокером, обещает легкие деньги, это должно по меньшей мере насторожить. </w:t>
      </w:r>
      <w:r>
        <w:rPr>
          <w:i/>
          <w:iCs/>
        </w:rPr>
        <w:t xml:space="preserve">Эксперты </w:t>
      </w:r>
      <w:hyperlink r:id="rId8" w:history="1">
        <w:r w:rsidRPr="00120ABA">
          <w:rPr>
            <w:rStyle w:val="a3"/>
            <w:i/>
            <w:iCs/>
          </w:rPr>
          <w:t>моифинансы.рф</w:t>
        </w:r>
      </w:hyperlink>
      <w:bookmarkStart w:id="0" w:name="_GoBack"/>
      <w:bookmarkEnd w:id="0"/>
      <w:r>
        <w:rPr>
          <w:rStyle w:val="a3"/>
          <w:i/>
          <w:iCs/>
        </w:rPr>
        <w:t xml:space="preserve"> </w:t>
      </w:r>
      <w:r>
        <w:rPr>
          <w:i/>
          <w:iCs/>
        </w:rPr>
        <w:t>рассказали</w:t>
      </w:r>
      <w:r w:rsidRPr="00F60883">
        <w:rPr>
          <w:i/>
          <w:iCs/>
        </w:rPr>
        <w:t>, кто такие брокеры и как их отличить от мошенников.</w:t>
      </w:r>
      <w:r w:rsidRPr="00F60883">
        <w:rPr>
          <w:i/>
          <w:iCs/>
        </w:rPr>
        <w:t xml:space="preserve"> </w:t>
      </w:r>
    </w:p>
    <w:p w14:paraId="038A6CBC" w14:textId="77777777" w:rsidR="001444F6" w:rsidRPr="00A53E8E" w:rsidRDefault="001444F6" w:rsidP="00A53E8E">
      <w:pPr>
        <w:rPr>
          <w:b/>
        </w:rPr>
      </w:pPr>
    </w:p>
    <w:p w14:paraId="2B22F609" w14:textId="47300ED1" w:rsidR="001444F6" w:rsidRDefault="00F60883" w:rsidP="001444F6">
      <w:pPr>
        <w:rPr>
          <w:b/>
        </w:rPr>
      </w:pPr>
      <w:r w:rsidRPr="00F60883">
        <w:rPr>
          <w:b/>
        </w:rPr>
        <w:t>Чем занимаются брокеры</w:t>
      </w:r>
    </w:p>
    <w:p w14:paraId="19B55387" w14:textId="77777777" w:rsidR="00F60883" w:rsidRDefault="00F60883" w:rsidP="001444F6"/>
    <w:p w14:paraId="053C4D4A" w14:textId="77777777" w:rsidR="00F60883" w:rsidRDefault="00F60883" w:rsidP="00F60883">
      <w:r>
        <w:t xml:space="preserve">Биржевой брокер – это компания, которая является посредником на бирже между продавцом и покупателем. Например, один инвестор Николай Н. покупает у другого инвестора Сергея С. 50 акций компании Х. Чтобы сделка состоялась, нужен брокер. Без брокера человек участвовать в биржевых торгах не сможет. </w:t>
      </w:r>
    </w:p>
    <w:p w14:paraId="756DCFCB" w14:textId="77777777" w:rsidR="00F60883" w:rsidRDefault="00F60883" w:rsidP="00F60883"/>
    <w:p w14:paraId="10C99CA1" w14:textId="77777777" w:rsidR="00F60883" w:rsidRDefault="00F60883" w:rsidP="00F60883">
      <w:r>
        <w:t>Брокерская компания:</w:t>
      </w:r>
    </w:p>
    <w:p w14:paraId="218A85F6" w14:textId="77777777" w:rsidR="00F60883" w:rsidRDefault="00F60883" w:rsidP="00F60883"/>
    <w:p w14:paraId="5A41EE0E" w14:textId="77777777" w:rsidR="00F60883" w:rsidRDefault="00F60883" w:rsidP="00F60883">
      <w:r>
        <w:t>откроет вам счет, с помощью которого можно совершать расчеты за сделки на бирже;</w:t>
      </w:r>
    </w:p>
    <w:p w14:paraId="2E567810" w14:textId="77777777" w:rsidR="00F60883" w:rsidRDefault="00F60883" w:rsidP="00F60883">
      <w:r>
        <w:t>зачислит на счет деньги, чтобы потом на них покупать активы;</w:t>
      </w:r>
    </w:p>
    <w:p w14:paraId="4648C3A5" w14:textId="77777777" w:rsidR="00F60883" w:rsidRDefault="00F60883" w:rsidP="00F60883">
      <w:r>
        <w:t>обеспечит проведение операции по покупке или продаже ценных бумаг на бирже;</w:t>
      </w:r>
    </w:p>
    <w:p w14:paraId="708675DE" w14:textId="77777777" w:rsidR="00F60883" w:rsidRDefault="00F60883" w:rsidP="00F60883">
      <w:r>
        <w:t>предоставит финансовый отчет о балансе и движении денежных средств;</w:t>
      </w:r>
    </w:p>
    <w:p w14:paraId="7164B92F" w14:textId="77777777" w:rsidR="00F60883" w:rsidRDefault="00F60883" w:rsidP="00F60883">
      <w:r>
        <w:t>по заявке инвестора выводит средства с брокерского счета;</w:t>
      </w:r>
    </w:p>
    <w:p w14:paraId="402143E0" w14:textId="77777777" w:rsidR="00F60883" w:rsidRDefault="00F60883" w:rsidP="00F60883">
      <w:r>
        <w:t>заплатит налоги, выполняя функцию налогового агента.</w:t>
      </w:r>
    </w:p>
    <w:p w14:paraId="5735AF55" w14:textId="77777777" w:rsidR="00F60883" w:rsidRDefault="00F60883" w:rsidP="00F60883">
      <w:r>
        <w:t xml:space="preserve">Иными словами, брокер дает инфраструктурные возможности для сделок на бирже: ее фондовой, валютной и товарной секциях. Часто брокеры пишут или рассказывают о ситуации на рынке, обращают внимание на те или иные инвестиционные идеи и даже могут спрогнозировать, какой может быть доходность у той или иной бумаги. Но ключевое слово здесь спрогнозировать! Прогноз – это не обещание. Это мнение. Финансовая ответственность за инвестиционные решения в итоге ляжет не на брокера, а на его клиента, то есть на вас. </w:t>
      </w:r>
    </w:p>
    <w:p w14:paraId="41942A3E" w14:textId="77777777" w:rsidR="00F60883" w:rsidRDefault="00F60883" w:rsidP="00F60883"/>
    <w:p w14:paraId="6C25689C" w14:textId="77777777" w:rsidR="00F60883" w:rsidRDefault="00F60883" w:rsidP="00F60883">
      <w:r>
        <w:t>Те, кто не имеет представления о работе брокера, могут попасться на уловки мошенников, которые себя за него выдают. Таких примеров много:</w:t>
      </w:r>
    </w:p>
    <w:p w14:paraId="722B0B93" w14:textId="77777777" w:rsidR="00F60883" w:rsidRDefault="00F60883" w:rsidP="00F60883"/>
    <w:p w14:paraId="7867FD9C" w14:textId="77777777" w:rsidR="00F60883" w:rsidRDefault="00F60883" w:rsidP="00F60883">
      <w:pPr>
        <w:pStyle w:val="aa"/>
        <w:numPr>
          <w:ilvl w:val="0"/>
          <w:numId w:val="11"/>
        </w:numPr>
      </w:pPr>
      <w:r>
        <w:t xml:space="preserve">В популярной социальной сети размещена реклама от имени брокера. В объявлении предлагают открыть брокерский счет и получить 50% от внесенной суммы. Жителю Самары Олегу К. условия показались привлекательными. Он доверился объявлению, перевел деньги туда, куда сказал ему «брокер» и больше их никогда не видел. </w:t>
      </w:r>
    </w:p>
    <w:p w14:paraId="48794993" w14:textId="77777777" w:rsidR="00F60883" w:rsidRDefault="00F60883" w:rsidP="00F60883">
      <w:pPr>
        <w:pStyle w:val="aa"/>
        <w:numPr>
          <w:ilvl w:val="0"/>
          <w:numId w:val="11"/>
        </w:numPr>
      </w:pPr>
      <w:r>
        <w:t xml:space="preserve">В личных сообщениях мессенджера жительнице Новочеркасска Елене П. написал брокер и предложил вложиться в публичное размещение акций (IPO) очень перспективной российской компании. «Брокер» пообещал, что сразу после IPO </w:t>
      </w:r>
      <w:r>
        <w:lastRenderedPageBreak/>
        <w:t>девушка сможет продать акции с выгодой 200%. Инвестор доверилась советчику, перевела ему деньги, после чего лжеброкер перестал выходить на связь.</w:t>
      </w:r>
    </w:p>
    <w:p w14:paraId="700868A3" w14:textId="77777777" w:rsidR="00F60883" w:rsidRDefault="00F60883" w:rsidP="00F60883">
      <w:pPr>
        <w:pStyle w:val="aa"/>
        <w:numPr>
          <w:ilvl w:val="0"/>
          <w:numId w:val="11"/>
        </w:numPr>
      </w:pPr>
      <w:r>
        <w:t xml:space="preserve">Житель Санкт-Петербурга Олег К. решил разбогатеть, играя в Hamster Kombat, где достаточно нажать на хомяка, чтобы получить монету, которая впоследствии должна залиститься (выйти на биржу). В одном из игровых пабликов он увидел специальную акцию от «брокера»: за один тап (нажатие) можно получать не одну, а сразу пять монет. Чтобы стать обладателем такой суперсилы, нужно заплатить 5 000 рублей. Олег К. поверил «брокеру», но прокачать навыки в игре так и не получилось. </w:t>
      </w:r>
    </w:p>
    <w:p w14:paraId="0DA3260F" w14:textId="77777777" w:rsidR="00F60883" w:rsidRDefault="00F60883" w:rsidP="00F60883">
      <w:pPr>
        <w:pStyle w:val="aa"/>
        <w:numPr>
          <w:ilvl w:val="0"/>
          <w:numId w:val="11"/>
        </w:numPr>
      </w:pPr>
      <w:r>
        <w:t xml:space="preserve">Житель Москвы Игорь С. захотел купить американскую компьютерную игру, но из-за санкций не смог это сделать и написал о своей проблеме в игровом чате. Спустя несколько минут с ним связался «брокер» с американской картой, который предложил перевести деньги ему. За свою услугу он попросил лишь небольшое вознаграждение. Игорь С. в итоге расстался с деньгами, а игру так и не купил. </w:t>
      </w:r>
    </w:p>
    <w:p w14:paraId="46F7D634" w14:textId="366EE03B" w:rsidR="00F60883" w:rsidRDefault="00F60883" w:rsidP="00F60883">
      <w:pPr>
        <w:pStyle w:val="aa"/>
        <w:numPr>
          <w:ilvl w:val="0"/>
          <w:numId w:val="11"/>
        </w:numPr>
      </w:pPr>
      <w:r>
        <w:t>Все друзья Марии И. из Нижнего Новгорода говорят о криптовалюте – кто-то даже вложил деньги в главную криптовалюту – биткойн, и он вырос, увеличив инвестиции. Что такое криптовалюта, Мария И. не знала, а потому доверила свои деньги «брокеру», которого порекомендовали знакомые. «Брокер» инвестировал деньги девушки в новую криптовалюту, однако она оказалась скамом: сначала взлетела в цене (памп), а потом резко обесценилась.</w:t>
      </w:r>
    </w:p>
    <w:p w14:paraId="569D19BD" w14:textId="77777777" w:rsidR="00F60883" w:rsidRDefault="00F60883" w:rsidP="00F60883">
      <w:pPr>
        <w:pStyle w:val="aa"/>
      </w:pPr>
    </w:p>
    <w:p w14:paraId="2CE1710B" w14:textId="77777777" w:rsidR="00F60883" w:rsidRDefault="00F60883" w:rsidP="00F60883">
      <w:r>
        <w:t xml:space="preserve">Во всех этих примерах помощники и советчики ничего общего с брокерской деятельностью не имеют, а только мимикрируют под брокеров, чтобы выманить деньги у доверчивых граждан. Чаще всего мошенники находят своих потенциальных жертв (часто это школьники и студенты) в социальных сетях. </w:t>
      </w:r>
    </w:p>
    <w:p w14:paraId="5FBA78E7" w14:textId="77777777" w:rsidR="00F60883" w:rsidRDefault="00F60883" w:rsidP="00F60883"/>
    <w:p w14:paraId="0FBD21D1" w14:textId="77777777" w:rsidR="00F60883" w:rsidRDefault="00F60883" w:rsidP="00F60883">
      <w:r>
        <w:t xml:space="preserve">Нередко лжеброкеры строят схемы обмана на новых модных тенденциях в мире финансов: например, криптовалюта или игры типа Hamster Kombat. Однако настоящие брокеры в принципе никак не связаны с этими явлениями. Если же человек, представляющийся брокером, старательно убеждает в обратном, верить ему нельзя. </w:t>
      </w:r>
    </w:p>
    <w:p w14:paraId="65C717FB" w14:textId="77777777" w:rsidR="00F60883" w:rsidRDefault="00F60883" w:rsidP="00F60883"/>
    <w:p w14:paraId="51AFFA02" w14:textId="77777777" w:rsidR="00F60883" w:rsidRPr="00F60883" w:rsidRDefault="00F60883" w:rsidP="00F60883">
      <w:pPr>
        <w:rPr>
          <w:b/>
          <w:i/>
        </w:rPr>
      </w:pPr>
      <w:r w:rsidRPr="00F60883">
        <w:rPr>
          <w:b/>
          <w:i/>
        </w:rPr>
        <w:t xml:space="preserve">На Московской и Петербургской бирже не торгуются криптовалюты и их производные инструменты. Настоящий брокер не предложит услуги по торговле криптовалютой, переводу средств в стейблкойны и выводу денег с криптобирж. Предложили – значит мошенники! </w:t>
      </w:r>
    </w:p>
    <w:p w14:paraId="2ADD5515" w14:textId="08EB9B42" w:rsidR="00120ABA" w:rsidRDefault="00120ABA" w:rsidP="00F60883">
      <w:r>
        <w:t xml:space="preserve"> </w:t>
      </w:r>
    </w:p>
    <w:p w14:paraId="0F3F9F23" w14:textId="4C9FFD71" w:rsidR="00B146C2" w:rsidRPr="00C05787" w:rsidRDefault="00F60883" w:rsidP="00120ABA">
      <w:pPr>
        <w:rPr>
          <w:rStyle w:val="a3"/>
          <w:b/>
          <w:bCs/>
          <w:color w:val="auto"/>
          <w:u w:val="none"/>
        </w:rPr>
      </w:pPr>
      <w:r>
        <w:t>Семь правил инвесторов,</w:t>
      </w:r>
      <w:r w:rsidR="00A53E8E">
        <w:t xml:space="preserve"> 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r w:rsidR="006A5583">
        <w:rPr>
          <w:rStyle w:val="a3"/>
        </w:rPr>
        <w:t xml:space="preserve"> </w:t>
      </w:r>
      <w:hyperlink r:id="rId9" w:history="1">
        <w:r w:rsidRPr="00702D0F">
          <w:rPr>
            <w:rStyle w:val="a3"/>
          </w:rPr>
          <w:t>https://xn--80apaohbc3aw9e.xn--p1ai/article/lzhebrokery-kto-eto-takie-i-kak-ih-raspoznat/</w:t>
        </w:r>
      </w:hyperlink>
      <w:r>
        <w:rPr>
          <w:rStyle w:val="a3"/>
        </w:rPr>
        <w:t xml:space="preserve"> </w:t>
      </w:r>
    </w:p>
    <w:p w14:paraId="3FBB21F3" w14:textId="77777777" w:rsidR="006F756C" w:rsidRDefault="006F756C" w:rsidP="006520DF"/>
    <w:p w14:paraId="190F4CD1" w14:textId="13D175B0" w:rsidR="00FB1A29" w:rsidRDefault="00FC278A" w:rsidP="00F076C5">
      <w:pPr>
        <w:rPr>
          <w:rStyle w:val="a3"/>
        </w:rPr>
      </w:pPr>
      <w:r w:rsidRPr="00FC278A">
        <w:t xml:space="preserve">Источник: </w:t>
      </w:r>
      <w:hyperlink r:id="rId10" w:history="1">
        <w:r w:rsidRPr="00DB3797">
          <w:rPr>
            <w:rStyle w:val="a3"/>
          </w:rPr>
          <w:t xml:space="preserve">Редакция </w:t>
        </w:r>
        <w:r w:rsidRPr="00DB3797">
          <w:rPr>
            <w:rStyle w:val="a3"/>
          </w:rPr>
          <w:t>М</w:t>
        </w:r>
        <w:r w:rsidRPr="00DB3797">
          <w:rPr>
            <w:rStyle w:val="a3"/>
          </w:rPr>
          <w:t>оиФинансы</w:t>
        </w:r>
        <w:r w:rsidR="00FB1A29" w:rsidRPr="00DB3797">
          <w:rPr>
            <w:rStyle w:val="a3"/>
          </w:rPr>
          <w:tab/>
        </w:r>
      </w:hyperlink>
    </w:p>
    <w:p w14:paraId="59A312F3" w14:textId="705911F4" w:rsidR="00E85F37" w:rsidRPr="00E85F37" w:rsidRDefault="00E85F37" w:rsidP="00F076C5">
      <w:r w:rsidRPr="00E85F37">
        <w:t>Автор: Мария Иваткина</w:t>
      </w:r>
    </w:p>
    <w:sectPr w:rsidR="00E85F37" w:rsidRPr="00E85F37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AB4B0" w14:textId="77777777" w:rsidR="008C22CE" w:rsidRDefault="008C22CE" w:rsidP="00902E5C">
      <w:r>
        <w:separator/>
      </w:r>
    </w:p>
  </w:endnote>
  <w:endnote w:type="continuationSeparator" w:id="0">
    <w:p w14:paraId="678688F5" w14:textId="77777777" w:rsidR="008C22CE" w:rsidRDefault="008C22CE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E2F54" w14:textId="77777777" w:rsidR="008C22CE" w:rsidRDefault="008C22CE" w:rsidP="00902E5C">
      <w:r>
        <w:separator/>
      </w:r>
    </w:p>
  </w:footnote>
  <w:footnote w:type="continuationSeparator" w:id="0">
    <w:p w14:paraId="05136E4E" w14:textId="77777777" w:rsidR="008C22CE" w:rsidRDefault="008C22CE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67869"/>
    <w:multiLevelType w:val="hybridMultilevel"/>
    <w:tmpl w:val="3220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335C5"/>
    <w:rsid w:val="001444F6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22CE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60883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lzhebrokery-kto-eto-takie-i-kak-ih-raspozn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lzhebrokery-kto-eto-takie-i-kak-ih-raspozn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lzhebrokery-kto-eto-takie-i-kak-ih-raspozn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71</cp:revision>
  <dcterms:created xsi:type="dcterms:W3CDTF">2022-01-21T11:55:00Z</dcterms:created>
  <dcterms:modified xsi:type="dcterms:W3CDTF">2024-08-12T08:13:00Z</dcterms:modified>
</cp:coreProperties>
</file>