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80" w:rsidRPr="00A11E80" w:rsidRDefault="00A11E80" w:rsidP="00A11E80">
      <w:pPr>
        <w:jc w:val="center"/>
        <w:rPr>
          <w:b/>
          <w:caps/>
          <w:sz w:val="28"/>
          <w:szCs w:val="28"/>
        </w:rPr>
      </w:pPr>
      <w:bookmarkStart w:id="0" w:name="_Toc116469337"/>
      <w:r w:rsidRPr="00A11E80">
        <w:rPr>
          <w:b/>
          <w:caps/>
          <w:sz w:val="28"/>
          <w:szCs w:val="28"/>
        </w:rPr>
        <w:t>РОССИЙСКАЯ ФЕДЕРАЦИЯ</w:t>
      </w:r>
    </w:p>
    <w:p w:rsidR="00A11E80" w:rsidRPr="00A11E80" w:rsidRDefault="00A11E80" w:rsidP="00A11E80">
      <w:pPr>
        <w:jc w:val="center"/>
        <w:rPr>
          <w:b/>
          <w:sz w:val="28"/>
          <w:szCs w:val="28"/>
        </w:rPr>
      </w:pPr>
      <w:r w:rsidRPr="00A11E80">
        <w:rPr>
          <w:b/>
          <w:sz w:val="28"/>
          <w:szCs w:val="28"/>
        </w:rPr>
        <w:t>КАМЧАТСКИЙ КРАЙ</w:t>
      </w:r>
    </w:p>
    <w:p w:rsidR="00A11E80" w:rsidRPr="00A11E80" w:rsidRDefault="00A11E80" w:rsidP="00A11E80">
      <w:pPr>
        <w:jc w:val="center"/>
        <w:rPr>
          <w:b/>
          <w:sz w:val="28"/>
          <w:szCs w:val="28"/>
        </w:rPr>
      </w:pPr>
      <w:r w:rsidRPr="00A11E80">
        <w:rPr>
          <w:b/>
          <w:sz w:val="28"/>
          <w:szCs w:val="28"/>
        </w:rPr>
        <w:t>ТИГИЛЬСКИЙ РАЙОН</w:t>
      </w:r>
    </w:p>
    <w:p w:rsidR="00A11E80" w:rsidRPr="00A11E80" w:rsidRDefault="00A11E80" w:rsidP="00A11E80">
      <w:pPr>
        <w:jc w:val="center"/>
        <w:rPr>
          <w:b/>
          <w:sz w:val="28"/>
          <w:szCs w:val="28"/>
        </w:rPr>
      </w:pPr>
      <w:r w:rsidRPr="00A11E80">
        <w:rPr>
          <w:b/>
          <w:sz w:val="28"/>
          <w:szCs w:val="28"/>
        </w:rPr>
        <w:t>СЕЛЬСКОЕ ПОСЕЛЕНИЕ «СЕЛО ЛЕСНАЯ»</w:t>
      </w:r>
    </w:p>
    <w:p w:rsidR="00A11E80" w:rsidRPr="00A11E80" w:rsidRDefault="00A11E80" w:rsidP="00A11E80">
      <w:pPr>
        <w:jc w:val="center"/>
        <w:rPr>
          <w:b/>
          <w:sz w:val="28"/>
          <w:szCs w:val="28"/>
        </w:rPr>
      </w:pPr>
      <w:r w:rsidRPr="00A11E80">
        <w:rPr>
          <w:b/>
          <w:sz w:val="28"/>
          <w:szCs w:val="28"/>
        </w:rPr>
        <w:t>ГЛАВА АДМИНИСТРАЦИИ</w:t>
      </w:r>
    </w:p>
    <w:p w:rsidR="00A11E80" w:rsidRPr="00A11E80" w:rsidRDefault="00A11E80" w:rsidP="00A11E80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A11E80">
        <w:rPr>
          <w:sz w:val="20"/>
          <w:szCs w:val="20"/>
        </w:rPr>
        <w:t>688901 Камчатский край Тигильский   район с.Лесная ул. Депутатская д.7 тел./факс 415-372-00-16</w:t>
      </w:r>
    </w:p>
    <w:p w:rsidR="00A11E80" w:rsidRPr="00A11E80" w:rsidRDefault="00A11E80" w:rsidP="00A11E80">
      <w:pPr>
        <w:keepNext/>
        <w:jc w:val="center"/>
        <w:outlineLvl w:val="0"/>
        <w:rPr>
          <w:b/>
          <w:caps/>
          <w:sz w:val="28"/>
          <w:szCs w:val="20"/>
        </w:rPr>
      </w:pPr>
    </w:p>
    <w:p w:rsidR="00A11E80" w:rsidRDefault="00A11E80" w:rsidP="00A11E80">
      <w:pPr>
        <w:keepNext/>
        <w:jc w:val="center"/>
        <w:outlineLvl w:val="0"/>
        <w:rPr>
          <w:b/>
          <w:caps/>
          <w:sz w:val="28"/>
          <w:szCs w:val="20"/>
        </w:rPr>
      </w:pPr>
      <w:r w:rsidRPr="00A11E80">
        <w:rPr>
          <w:b/>
          <w:caps/>
          <w:sz w:val="28"/>
          <w:szCs w:val="20"/>
        </w:rPr>
        <w:t>ПОСТАНОВЛЕНИЕ № 0</w:t>
      </w:r>
      <w:r w:rsidR="000675AB">
        <w:rPr>
          <w:b/>
          <w:caps/>
          <w:sz w:val="28"/>
          <w:szCs w:val="20"/>
        </w:rPr>
        <w:t>7</w:t>
      </w:r>
      <w:r w:rsidRPr="00A11E80">
        <w:rPr>
          <w:b/>
          <w:caps/>
          <w:sz w:val="28"/>
          <w:szCs w:val="20"/>
        </w:rPr>
        <w:t xml:space="preserve"> ОТ</w:t>
      </w:r>
      <w:r w:rsidR="000675AB">
        <w:rPr>
          <w:b/>
          <w:caps/>
          <w:sz w:val="28"/>
          <w:szCs w:val="20"/>
        </w:rPr>
        <w:t xml:space="preserve"> 11</w:t>
      </w:r>
      <w:r w:rsidR="008D3E78">
        <w:rPr>
          <w:b/>
          <w:caps/>
          <w:sz w:val="28"/>
          <w:szCs w:val="20"/>
        </w:rPr>
        <w:t>.04</w:t>
      </w:r>
      <w:r w:rsidRPr="00A11E80">
        <w:rPr>
          <w:b/>
          <w:caps/>
          <w:sz w:val="28"/>
          <w:szCs w:val="20"/>
        </w:rPr>
        <w:t>.202</w:t>
      </w:r>
      <w:r w:rsidR="000675AB">
        <w:rPr>
          <w:b/>
          <w:caps/>
          <w:sz w:val="28"/>
          <w:szCs w:val="20"/>
        </w:rPr>
        <w:t>4</w:t>
      </w:r>
      <w:r w:rsidRPr="00A11E80">
        <w:rPr>
          <w:b/>
          <w:caps/>
          <w:sz w:val="28"/>
          <w:szCs w:val="20"/>
        </w:rPr>
        <w:t xml:space="preserve"> г. </w:t>
      </w:r>
    </w:p>
    <w:p w:rsidR="008D3E78" w:rsidRPr="00A11E80" w:rsidRDefault="008D3E78" w:rsidP="00A11E80">
      <w:pPr>
        <w:keepNext/>
        <w:jc w:val="center"/>
        <w:outlineLvl w:val="0"/>
        <w:rPr>
          <w:b/>
          <w:sz w:val="28"/>
          <w:szCs w:val="20"/>
        </w:rPr>
      </w:pPr>
    </w:p>
    <w:p w:rsidR="00B052A9" w:rsidRDefault="00B052A9" w:rsidP="00112B7B"/>
    <w:tbl>
      <w:tblPr>
        <w:tblpPr w:leftFromText="180" w:rightFromText="180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9"/>
      </w:tblGrid>
      <w:tr w:rsidR="00A11E80" w:rsidTr="00A11E80">
        <w:trPr>
          <w:trHeight w:val="1514"/>
        </w:trPr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</w:tcPr>
          <w:p w:rsidR="00A11E80" w:rsidRPr="00A11E80" w:rsidRDefault="00432B7A" w:rsidP="00A11E80">
            <w:pPr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bookmarkStart w:id="1" w:name="_Hlk88661920"/>
            <w:r>
              <w:rPr>
                <w:noProof/>
                <w:sz w:val="28"/>
                <w:szCs w:val="28"/>
              </w:rPr>
              <w:t>О внесении изменний в Поставноление № 02 от 20.04.2022 г. «</w:t>
            </w:r>
            <w:r w:rsidR="00A11E80" w:rsidRPr="00A11E80">
              <w:rPr>
                <w:noProof/>
                <w:sz w:val="28"/>
                <w:szCs w:val="28"/>
              </w:rPr>
              <w:t xml:space="preserve">Об утверждении </w:t>
            </w:r>
            <w:r w:rsidR="00A11E80" w:rsidRPr="00A11E80">
              <w:rPr>
                <w:sz w:val="28"/>
                <w:szCs w:val="28"/>
              </w:rPr>
              <w:t xml:space="preserve">Положений о порядке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сельского поселения </w:t>
            </w:r>
            <w:r w:rsidR="00A11E80">
              <w:rPr>
                <w:sz w:val="28"/>
                <w:szCs w:val="28"/>
              </w:rPr>
              <w:t>«село Лесная»</w:t>
            </w:r>
            <w:r w:rsidR="00A11E80" w:rsidRPr="00A11E80">
              <w:rPr>
                <w:sz w:val="28"/>
                <w:szCs w:val="28"/>
              </w:rPr>
              <w:t xml:space="preserve"> и о межведомственной комиссии по списанию объектов незавершенного строительства или  затрат, 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сельского поселения «село Лесная»</w:t>
            </w:r>
            <w:bookmarkEnd w:id="1"/>
          </w:p>
          <w:p w:rsidR="00A11E80" w:rsidRDefault="00A11E80" w:rsidP="00A11E80"/>
        </w:tc>
      </w:tr>
    </w:tbl>
    <w:p w:rsidR="00B052A9" w:rsidRPr="00B052A9" w:rsidRDefault="00B052A9" w:rsidP="00B052A9">
      <w:pPr>
        <w:jc w:val="right"/>
        <w:rPr>
          <w:color w:val="FF0000"/>
        </w:rPr>
      </w:pPr>
    </w:p>
    <w:p w:rsidR="00B052A9" w:rsidRDefault="00B052A9" w:rsidP="00112B7B"/>
    <w:bookmarkEnd w:id="0"/>
    <w:p w:rsidR="00A11E80" w:rsidRDefault="00A11E80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E80" w:rsidRDefault="00A11E80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E80" w:rsidRDefault="00A11E80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E80" w:rsidRDefault="00A11E80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E80" w:rsidRDefault="00A11E80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E80" w:rsidRDefault="00A11E80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E80" w:rsidRDefault="00A11E80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E80" w:rsidRDefault="00A11E80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E80" w:rsidRDefault="00A11E80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E80" w:rsidRDefault="00A11E80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E80" w:rsidRDefault="00A11E80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E80" w:rsidRDefault="00A11E80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E80" w:rsidRDefault="00A11E80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E80" w:rsidRDefault="00A11E80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E80" w:rsidRDefault="00A11E80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E80" w:rsidRDefault="00A11E80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052A9" w:rsidRDefault="00B052A9" w:rsidP="00B052A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целях установления  процедуры  списания объектов</w:t>
      </w:r>
      <w:r w:rsidRPr="008117B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Pr="00287C47">
        <w:rPr>
          <w:rFonts w:hint="eastAsia"/>
          <w:sz w:val="28"/>
          <w:szCs w:val="28"/>
          <w:shd w:val="clear" w:color="auto" w:fill="FFFFFF"/>
        </w:rPr>
        <w:t>сельского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Pr="00287C47">
        <w:rPr>
          <w:rFonts w:hint="eastAsia"/>
          <w:sz w:val="28"/>
          <w:szCs w:val="28"/>
          <w:shd w:val="clear" w:color="auto" w:fill="FFFFFF"/>
        </w:rPr>
        <w:t>поселения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="00A11E80">
        <w:rPr>
          <w:sz w:val="28"/>
          <w:szCs w:val="28"/>
          <w:shd w:val="clear" w:color="auto" w:fill="FFFFFF"/>
        </w:rPr>
        <w:t>«село Лесная»</w:t>
      </w:r>
      <w:r>
        <w:rPr>
          <w:sz w:val="28"/>
          <w:szCs w:val="28"/>
          <w:shd w:val="clear" w:color="auto" w:fill="FFFFFF"/>
        </w:rPr>
        <w:t>, р</w:t>
      </w:r>
      <w:r w:rsidRPr="008117B0">
        <w:rPr>
          <w:sz w:val="28"/>
          <w:szCs w:val="28"/>
          <w:shd w:val="clear" w:color="auto" w:fill="FFFFFF"/>
        </w:rPr>
        <w:t>уководствуясь </w:t>
      </w:r>
      <w:hyperlink r:id="rId11" w:anchor="7D20K3" w:history="1">
        <w:r w:rsidRPr="00A11E80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Бюджетным кодексом Российской Федерации</w:t>
        </w:r>
      </w:hyperlink>
      <w:r w:rsidRPr="00A11E80">
        <w:rPr>
          <w:sz w:val="28"/>
          <w:szCs w:val="28"/>
          <w:shd w:val="clear" w:color="auto" w:fill="FFFFFF"/>
        </w:rPr>
        <w:t>, </w:t>
      </w:r>
      <w:hyperlink r:id="rId12" w:anchor="7D20K3" w:history="1">
        <w:r w:rsidRPr="00A11E80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Гражданским кодексом Российской Федерации</w:t>
        </w:r>
      </w:hyperlink>
      <w:r w:rsidRPr="00A11E80">
        <w:rPr>
          <w:sz w:val="28"/>
          <w:szCs w:val="28"/>
          <w:shd w:val="clear" w:color="auto" w:fill="FFFFFF"/>
        </w:rPr>
        <w:t>, </w:t>
      </w:r>
      <w:hyperlink r:id="rId13" w:anchor="7D20K3" w:history="1">
        <w:r w:rsidRPr="00A11E80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A11E80">
        <w:rPr>
          <w:sz w:val="28"/>
          <w:szCs w:val="28"/>
          <w:shd w:val="clear" w:color="auto" w:fill="FFFFFF"/>
        </w:rPr>
        <w:t>, пос</w:t>
      </w:r>
      <w:r>
        <w:rPr>
          <w:sz w:val="28"/>
          <w:szCs w:val="28"/>
          <w:shd w:val="clear" w:color="auto" w:fill="FFFFFF"/>
        </w:rPr>
        <w:t xml:space="preserve">тановлением Правительства Российской Федерации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 </w:t>
      </w:r>
      <w:hyperlink r:id="rId14" w:history="1">
        <w:r w:rsidRPr="008D3E78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 xml:space="preserve">Уставом </w:t>
        </w:r>
      </w:hyperlink>
      <w:r w:rsidRPr="008117B0">
        <w:rPr>
          <w:sz w:val="28"/>
          <w:szCs w:val="28"/>
          <w:shd w:val="clear" w:color="auto" w:fill="FFFFFF"/>
        </w:rPr>
        <w:t xml:space="preserve"> </w:t>
      </w:r>
      <w:r w:rsidRPr="00287C47">
        <w:rPr>
          <w:rFonts w:hint="eastAsia"/>
          <w:sz w:val="28"/>
          <w:szCs w:val="28"/>
          <w:shd w:val="clear" w:color="auto" w:fill="FFFFFF"/>
        </w:rPr>
        <w:t>сельского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Pr="00287C47">
        <w:rPr>
          <w:rFonts w:hint="eastAsia"/>
          <w:sz w:val="28"/>
          <w:szCs w:val="28"/>
          <w:shd w:val="clear" w:color="auto" w:fill="FFFFFF"/>
        </w:rPr>
        <w:t>поселения</w:t>
      </w:r>
      <w:r w:rsidRPr="00287C47">
        <w:rPr>
          <w:sz w:val="28"/>
          <w:szCs w:val="28"/>
          <w:shd w:val="clear" w:color="auto" w:fill="FFFFFF"/>
        </w:rPr>
        <w:t xml:space="preserve"> «</w:t>
      </w:r>
      <w:r w:rsidRPr="00287C47">
        <w:rPr>
          <w:rFonts w:hint="eastAsia"/>
          <w:sz w:val="28"/>
          <w:szCs w:val="28"/>
          <w:shd w:val="clear" w:color="auto" w:fill="FFFFFF"/>
        </w:rPr>
        <w:t>село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="00A11E80">
        <w:rPr>
          <w:sz w:val="28"/>
          <w:szCs w:val="28"/>
          <w:shd w:val="clear" w:color="auto" w:fill="FFFFFF"/>
        </w:rPr>
        <w:t>Лесная</w:t>
      </w:r>
      <w:r w:rsidRPr="00287C47">
        <w:rPr>
          <w:rFonts w:hint="eastAsia"/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rFonts w:hint="eastAsia"/>
          <w:sz w:val="28"/>
          <w:szCs w:val="28"/>
          <w:shd w:val="clear" w:color="auto" w:fill="FFFFFF"/>
        </w:rPr>
        <w:t>А</w:t>
      </w:r>
      <w:r w:rsidRPr="00287C47">
        <w:rPr>
          <w:rFonts w:hint="eastAsia"/>
          <w:sz w:val="28"/>
          <w:szCs w:val="28"/>
          <w:shd w:val="clear" w:color="auto" w:fill="FFFFFF"/>
        </w:rPr>
        <w:t>дминистрация</w:t>
      </w:r>
      <w:r w:rsidRPr="00287C47">
        <w:rPr>
          <w:sz w:val="28"/>
          <w:szCs w:val="28"/>
          <w:shd w:val="clear" w:color="auto" w:fill="FFFFFF"/>
        </w:rPr>
        <w:t xml:space="preserve"> </w:t>
      </w:r>
      <w:r>
        <w:rPr>
          <w:rFonts w:hint="eastAsia"/>
          <w:sz w:val="28"/>
          <w:szCs w:val="28"/>
          <w:shd w:val="clear" w:color="auto" w:fill="FFFFFF"/>
        </w:rPr>
        <w:t>с</w:t>
      </w:r>
      <w:r w:rsidRPr="00287C47">
        <w:rPr>
          <w:rFonts w:hint="eastAsia"/>
          <w:sz w:val="28"/>
          <w:szCs w:val="28"/>
          <w:shd w:val="clear" w:color="auto" w:fill="FFFFFF"/>
        </w:rPr>
        <w:t>ельского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Pr="00287C47">
        <w:rPr>
          <w:rFonts w:hint="eastAsia"/>
          <w:sz w:val="28"/>
          <w:szCs w:val="28"/>
          <w:shd w:val="clear" w:color="auto" w:fill="FFFFFF"/>
        </w:rPr>
        <w:t>поселения</w:t>
      </w:r>
      <w:r w:rsidRPr="00287C47">
        <w:rPr>
          <w:sz w:val="28"/>
          <w:szCs w:val="28"/>
          <w:shd w:val="clear" w:color="auto" w:fill="FFFFFF"/>
        </w:rPr>
        <w:t xml:space="preserve"> «</w:t>
      </w:r>
      <w:r w:rsidRPr="00287C47">
        <w:rPr>
          <w:rFonts w:hint="eastAsia"/>
          <w:sz w:val="28"/>
          <w:szCs w:val="28"/>
          <w:shd w:val="clear" w:color="auto" w:fill="FFFFFF"/>
        </w:rPr>
        <w:t>село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="00A11E80">
        <w:rPr>
          <w:sz w:val="28"/>
          <w:szCs w:val="28"/>
          <w:shd w:val="clear" w:color="auto" w:fill="FFFFFF"/>
        </w:rPr>
        <w:t>Лесная</w:t>
      </w:r>
      <w:r w:rsidRPr="00287C47">
        <w:rPr>
          <w:rFonts w:hint="eastAsia"/>
          <w:sz w:val="28"/>
          <w:szCs w:val="28"/>
          <w:shd w:val="clear" w:color="auto" w:fill="FFFFFF"/>
        </w:rPr>
        <w:t>»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Pr="00287C47">
        <w:rPr>
          <w:rFonts w:hint="eastAsia"/>
          <w:sz w:val="28"/>
          <w:szCs w:val="28"/>
          <w:shd w:val="clear" w:color="auto" w:fill="FFFFFF"/>
        </w:rPr>
        <w:t>Тигильского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Pr="00287C47">
        <w:rPr>
          <w:rFonts w:hint="eastAsia"/>
          <w:sz w:val="28"/>
          <w:szCs w:val="28"/>
          <w:shd w:val="clear" w:color="auto" w:fill="FFFFFF"/>
        </w:rPr>
        <w:t>района</w:t>
      </w:r>
    </w:p>
    <w:p w:rsidR="00B052A9" w:rsidRDefault="00B052A9" w:rsidP="00B052A9">
      <w:pPr>
        <w:spacing w:line="368" w:lineRule="atLeast"/>
        <w:ind w:firstLine="709"/>
        <w:jc w:val="both"/>
        <w:textAlignment w:val="baseline"/>
        <w:rPr>
          <w:sz w:val="28"/>
          <w:szCs w:val="28"/>
        </w:rPr>
      </w:pPr>
    </w:p>
    <w:p w:rsidR="00A11E80" w:rsidRDefault="00A11E80" w:rsidP="00B052A9">
      <w:pPr>
        <w:spacing w:line="368" w:lineRule="atLeast"/>
        <w:ind w:firstLine="709"/>
        <w:jc w:val="both"/>
        <w:textAlignment w:val="baseline"/>
        <w:rPr>
          <w:sz w:val="28"/>
          <w:szCs w:val="28"/>
        </w:rPr>
      </w:pPr>
    </w:p>
    <w:p w:rsidR="008D3E78" w:rsidRDefault="008D3E78" w:rsidP="00B052A9">
      <w:pPr>
        <w:spacing w:line="368" w:lineRule="atLeast"/>
        <w:ind w:firstLine="709"/>
        <w:jc w:val="both"/>
        <w:textAlignment w:val="baseline"/>
        <w:rPr>
          <w:sz w:val="28"/>
          <w:szCs w:val="28"/>
        </w:rPr>
      </w:pPr>
    </w:p>
    <w:p w:rsidR="00B052A9" w:rsidRPr="00F16BDA" w:rsidRDefault="00B052A9" w:rsidP="00B052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6BDA">
        <w:rPr>
          <w:sz w:val="28"/>
          <w:szCs w:val="28"/>
        </w:rPr>
        <w:t>ПОСТАНОВЛЯЕТ:</w:t>
      </w:r>
    </w:p>
    <w:p w:rsidR="00B052A9" w:rsidRPr="00F16BDA" w:rsidRDefault="00B052A9" w:rsidP="00B052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 w:rsidRPr="0025251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16BDA">
        <w:rPr>
          <w:sz w:val="28"/>
          <w:szCs w:val="28"/>
        </w:rPr>
        <w:t xml:space="preserve">Утвердить </w:t>
      </w:r>
      <w:r w:rsidRPr="0025251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25251F">
        <w:rPr>
          <w:sz w:val="28"/>
          <w:szCs w:val="28"/>
        </w:rPr>
        <w:t xml:space="preserve"> о порядке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Pr="00287C47">
        <w:rPr>
          <w:rFonts w:hint="eastAsia"/>
          <w:sz w:val="28"/>
          <w:szCs w:val="28"/>
          <w:shd w:val="clear" w:color="auto" w:fill="FFFFFF"/>
        </w:rPr>
        <w:t>сельского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Pr="00287C47">
        <w:rPr>
          <w:rFonts w:hint="eastAsia"/>
          <w:sz w:val="28"/>
          <w:szCs w:val="28"/>
          <w:shd w:val="clear" w:color="auto" w:fill="FFFFFF"/>
        </w:rPr>
        <w:t>поселения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="00A11E80">
        <w:rPr>
          <w:sz w:val="28"/>
          <w:szCs w:val="28"/>
          <w:shd w:val="clear" w:color="auto" w:fill="FFFFFF"/>
        </w:rPr>
        <w:t>«село Лесная»</w:t>
      </w:r>
      <w:r w:rsidRPr="00F16BDA">
        <w:rPr>
          <w:sz w:val="28"/>
          <w:szCs w:val="28"/>
        </w:rPr>
        <w:t xml:space="preserve"> (</w:t>
      </w:r>
      <w:r w:rsidR="008D3E78" w:rsidRPr="00F16BDA">
        <w:rPr>
          <w:sz w:val="28"/>
          <w:szCs w:val="28"/>
        </w:rPr>
        <w:t>приложение 1</w:t>
      </w:r>
      <w:r w:rsidRPr="00F16BDA">
        <w:rPr>
          <w:sz w:val="28"/>
          <w:szCs w:val="28"/>
        </w:rPr>
        <w:t>).</w:t>
      </w:r>
    </w:p>
    <w:p w:rsidR="00B052A9" w:rsidRDefault="00B052A9" w:rsidP="00B052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Pr="0025251F">
        <w:rPr>
          <w:sz w:val="28"/>
          <w:szCs w:val="28"/>
        </w:rPr>
        <w:t xml:space="preserve"> </w:t>
      </w:r>
      <w:r w:rsidRPr="003B7AA9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</w:t>
      </w:r>
      <w:r w:rsidRPr="003B7AA9">
        <w:rPr>
          <w:sz w:val="28"/>
          <w:szCs w:val="28"/>
        </w:rPr>
        <w:t xml:space="preserve">о межведомственной комиссии по </w:t>
      </w:r>
      <w:r>
        <w:rPr>
          <w:sz w:val="28"/>
          <w:szCs w:val="28"/>
        </w:rPr>
        <w:t xml:space="preserve">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Pr="00287C47">
        <w:rPr>
          <w:rFonts w:hint="eastAsia"/>
          <w:sz w:val="28"/>
          <w:szCs w:val="28"/>
          <w:shd w:val="clear" w:color="auto" w:fill="FFFFFF"/>
        </w:rPr>
        <w:t>сельского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Pr="00287C47">
        <w:rPr>
          <w:rFonts w:hint="eastAsia"/>
          <w:sz w:val="28"/>
          <w:szCs w:val="28"/>
          <w:shd w:val="clear" w:color="auto" w:fill="FFFFFF"/>
        </w:rPr>
        <w:t>поселения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="00A11E80">
        <w:rPr>
          <w:sz w:val="28"/>
          <w:szCs w:val="28"/>
          <w:shd w:val="clear" w:color="auto" w:fill="FFFFFF"/>
        </w:rPr>
        <w:t>«село Лесная»</w:t>
      </w:r>
      <w:r>
        <w:rPr>
          <w:sz w:val="28"/>
          <w:szCs w:val="28"/>
        </w:rPr>
        <w:t xml:space="preserve"> (приложение 2).</w:t>
      </w:r>
    </w:p>
    <w:p w:rsidR="00B052A9" w:rsidRPr="00287C47" w:rsidRDefault="00B052A9" w:rsidP="00B052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7C47">
        <w:rPr>
          <w:sz w:val="28"/>
          <w:szCs w:val="28"/>
        </w:rPr>
        <w:t xml:space="preserve">3. </w:t>
      </w:r>
      <w:r w:rsidRPr="00287C47">
        <w:rPr>
          <w:rFonts w:hint="eastAsia"/>
          <w:sz w:val="28"/>
          <w:szCs w:val="28"/>
        </w:rPr>
        <w:t>Настоящее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постановление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подлежит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размещению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на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официальном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сайте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администрации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сельского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поселения</w:t>
      </w:r>
      <w:r w:rsidRPr="00287C47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информационно</w:t>
      </w:r>
      <w:r w:rsidRPr="00287C47">
        <w:rPr>
          <w:sz w:val="28"/>
          <w:szCs w:val="28"/>
        </w:rPr>
        <w:t>-</w:t>
      </w:r>
      <w:r w:rsidRPr="00287C47">
        <w:rPr>
          <w:rFonts w:hint="eastAsia"/>
          <w:sz w:val="28"/>
          <w:szCs w:val="28"/>
        </w:rPr>
        <w:t>телекоммуникационной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сети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Интернет</w:t>
      </w:r>
      <w:r w:rsidRPr="00287C47">
        <w:rPr>
          <w:sz w:val="28"/>
          <w:szCs w:val="28"/>
        </w:rPr>
        <w:t>.</w:t>
      </w:r>
    </w:p>
    <w:p w:rsidR="00B052A9" w:rsidRDefault="00B052A9" w:rsidP="00B052A9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sz w:val="28"/>
          <w:szCs w:val="28"/>
        </w:rPr>
      </w:pPr>
      <w:r w:rsidRPr="00287C47">
        <w:rPr>
          <w:sz w:val="28"/>
          <w:szCs w:val="28"/>
        </w:rPr>
        <w:t xml:space="preserve">2. </w:t>
      </w:r>
      <w:r w:rsidRPr="00287C47">
        <w:rPr>
          <w:rFonts w:hint="eastAsia"/>
          <w:sz w:val="28"/>
          <w:szCs w:val="28"/>
        </w:rPr>
        <w:t>Настоящее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постановление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вступает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в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силу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после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его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официального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опубликования</w:t>
      </w:r>
      <w:r w:rsidRPr="00287C47">
        <w:rPr>
          <w:sz w:val="28"/>
          <w:szCs w:val="28"/>
        </w:rPr>
        <w:t>.</w:t>
      </w:r>
    </w:p>
    <w:p w:rsidR="00B052A9" w:rsidRDefault="00B052A9" w:rsidP="00B052A9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</w:p>
    <w:p w:rsidR="00B052A9" w:rsidRPr="0025251F" w:rsidRDefault="00B052A9" w:rsidP="00B052A9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</w:p>
    <w:p w:rsidR="00A11E80" w:rsidRPr="00287C47" w:rsidRDefault="008D3E78" w:rsidP="00A11E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2" w:name="Par30"/>
      <w:bookmarkEnd w:id="2"/>
      <w:r w:rsidRPr="00287C47">
        <w:rPr>
          <w:sz w:val="28"/>
          <w:szCs w:val="28"/>
        </w:rPr>
        <w:t>Глава администрации</w:t>
      </w:r>
      <w:r w:rsidR="00B052A9" w:rsidRPr="00287C47">
        <w:rPr>
          <w:sz w:val="28"/>
          <w:szCs w:val="28"/>
        </w:rPr>
        <w:t xml:space="preserve"> </w:t>
      </w:r>
    </w:p>
    <w:p w:rsidR="00B052A9" w:rsidRPr="00947AD3" w:rsidRDefault="00B052A9" w:rsidP="00A11E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87C47">
        <w:rPr>
          <w:rFonts w:hint="eastAsia"/>
          <w:sz w:val="28"/>
          <w:szCs w:val="28"/>
        </w:rPr>
        <w:t>сельское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поселение</w:t>
      </w:r>
      <w:r w:rsidRPr="00287C47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 w:rsidR="006A5D42">
        <w:rPr>
          <w:sz w:val="28"/>
          <w:szCs w:val="28"/>
        </w:rPr>
        <w:t xml:space="preserve">                          </w:t>
      </w:r>
      <w:r w:rsidR="00A11E80">
        <w:rPr>
          <w:sz w:val="28"/>
          <w:szCs w:val="28"/>
        </w:rPr>
        <w:t>Е.А.Сиверина</w:t>
      </w:r>
    </w:p>
    <w:p w:rsidR="00B052A9" w:rsidRPr="00947AD3" w:rsidRDefault="00B052A9" w:rsidP="00B052A9">
      <w:pPr>
        <w:rPr>
          <w:sz w:val="28"/>
          <w:szCs w:val="28"/>
        </w:rPr>
      </w:pPr>
    </w:p>
    <w:p w:rsidR="00B052A9" w:rsidRPr="00DF4793" w:rsidRDefault="000970D8" w:rsidP="00B052A9">
      <w:pPr>
        <w:rPr>
          <w:rFonts w:ascii="Calibri" w:hAnsi="Calibri"/>
          <w:sz w:val="28"/>
          <w:szCs w:val="28"/>
        </w:rPr>
        <w:sectPr w:rsidR="00B052A9" w:rsidRPr="00DF4793" w:rsidSect="00A11E80">
          <w:headerReference w:type="even" r:id="rId15"/>
          <w:headerReference w:type="default" r:id="rId16"/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8079740</wp:posOffset>
            </wp:positionV>
            <wp:extent cx="1223645" cy="11899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7927340</wp:posOffset>
            </wp:positionV>
            <wp:extent cx="1223645" cy="11899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2A9" w:rsidRPr="00190D85" w:rsidRDefault="00B052A9" w:rsidP="00A11E80">
      <w:pPr>
        <w:ind w:left="5387"/>
        <w:jc w:val="right"/>
      </w:pPr>
      <w:bookmarkStart w:id="3" w:name="_Hlk90277320"/>
      <w:r w:rsidRPr="00190D85">
        <w:lastRenderedPageBreak/>
        <w:t>Приложение</w:t>
      </w:r>
      <w:r>
        <w:t xml:space="preserve"> 1</w:t>
      </w:r>
    </w:p>
    <w:p w:rsidR="00B052A9" w:rsidRDefault="00B052A9" w:rsidP="00A11E80">
      <w:pPr>
        <w:ind w:left="5103"/>
        <w:jc w:val="right"/>
      </w:pPr>
      <w:r>
        <w:t>к</w:t>
      </w:r>
      <w:r w:rsidRPr="00190D85">
        <w:t xml:space="preserve"> постановлению Администрации </w:t>
      </w:r>
      <w:r w:rsidRPr="00287C47">
        <w:rPr>
          <w:rFonts w:hint="eastAsia"/>
        </w:rPr>
        <w:t>сельского</w:t>
      </w:r>
      <w:r w:rsidRPr="00287C47">
        <w:t xml:space="preserve"> </w:t>
      </w:r>
      <w:r w:rsidRPr="00287C47">
        <w:rPr>
          <w:rFonts w:hint="eastAsia"/>
        </w:rPr>
        <w:t>поселения</w:t>
      </w:r>
      <w:r w:rsidRPr="00287C47">
        <w:t xml:space="preserve"> </w:t>
      </w:r>
      <w:r w:rsidR="00A11E80">
        <w:t>«село Лесная»</w:t>
      </w:r>
      <w:r w:rsidRPr="00287C47">
        <w:t xml:space="preserve"> </w:t>
      </w:r>
    </w:p>
    <w:p w:rsidR="00B052A9" w:rsidRDefault="00B052A9" w:rsidP="00A11E80">
      <w:pPr>
        <w:ind w:left="5103"/>
        <w:jc w:val="right"/>
      </w:pPr>
      <w:r>
        <w:t>от «    »____ 2022 года     № ___</w:t>
      </w:r>
    </w:p>
    <w:p w:rsidR="00B052A9" w:rsidRDefault="00B052A9" w:rsidP="00A11E80">
      <w:pPr>
        <w:jc w:val="right"/>
      </w:pPr>
    </w:p>
    <w:p w:rsidR="00B052A9" w:rsidRDefault="00B052A9" w:rsidP="00B052A9">
      <w:pPr>
        <w:jc w:val="both"/>
      </w:pPr>
    </w:p>
    <w:p w:rsidR="00B052A9" w:rsidRPr="00190D85" w:rsidRDefault="00B052A9" w:rsidP="00B052A9">
      <w:pPr>
        <w:jc w:val="center"/>
        <w:rPr>
          <w:sz w:val="28"/>
          <w:szCs w:val="28"/>
        </w:rPr>
      </w:pPr>
      <w:r w:rsidRPr="00190D85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B052A9" w:rsidRDefault="00B052A9" w:rsidP="00B052A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90D85">
        <w:rPr>
          <w:sz w:val="28"/>
          <w:szCs w:val="28"/>
        </w:rPr>
        <w:t xml:space="preserve"> порядке </w:t>
      </w:r>
      <w:r>
        <w:rPr>
          <w:sz w:val="28"/>
          <w:szCs w:val="28"/>
        </w:rPr>
        <w:t xml:space="preserve">принятия решений о </w:t>
      </w:r>
      <w:r w:rsidRPr="00190D85">
        <w:rPr>
          <w:sz w:val="28"/>
          <w:szCs w:val="28"/>
        </w:rPr>
        <w:t>списани</w:t>
      </w:r>
      <w:r>
        <w:rPr>
          <w:sz w:val="28"/>
          <w:szCs w:val="28"/>
        </w:rPr>
        <w:t>и</w:t>
      </w:r>
      <w:r w:rsidRPr="00190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 незавершенного строительства или </w:t>
      </w:r>
      <w:r w:rsidRPr="00160620">
        <w:rPr>
          <w:sz w:val="28"/>
          <w:szCs w:val="28"/>
        </w:rPr>
        <w:t>затрат</w:t>
      </w:r>
      <w:r>
        <w:rPr>
          <w:sz w:val="28"/>
          <w:szCs w:val="28"/>
        </w:rPr>
        <w:t>, понесенных на незавершенное строительство объектов капитального строительства муниципальной собственности, финансовое обеспечение</w:t>
      </w:r>
      <w:r w:rsidRPr="00160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осуществлялось за счет средств бюджета </w:t>
      </w:r>
      <w:r w:rsidRPr="00287C47">
        <w:rPr>
          <w:rFonts w:hint="eastAsia"/>
          <w:sz w:val="28"/>
          <w:szCs w:val="28"/>
        </w:rPr>
        <w:t>сельского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поселения</w:t>
      </w:r>
      <w:r w:rsidRPr="00287C47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</w:p>
    <w:p w:rsidR="00B052A9" w:rsidRDefault="00B052A9" w:rsidP="00B052A9">
      <w:pPr>
        <w:jc w:val="both"/>
        <w:rPr>
          <w:sz w:val="28"/>
          <w:szCs w:val="28"/>
        </w:rPr>
      </w:pPr>
    </w:p>
    <w:p w:rsidR="00B052A9" w:rsidRDefault="00B052A9" w:rsidP="00B052A9">
      <w:pPr>
        <w:jc w:val="both"/>
        <w:rPr>
          <w:sz w:val="28"/>
          <w:szCs w:val="28"/>
        </w:rPr>
      </w:pPr>
    </w:p>
    <w:p w:rsidR="00B052A9" w:rsidRPr="001E16B0" w:rsidRDefault="000970D8" w:rsidP="00B052A9">
      <w:pPr>
        <w:pStyle w:val="af9"/>
        <w:numPr>
          <w:ilvl w:val="0"/>
          <w:numId w:val="27"/>
        </w:num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8089900</wp:posOffset>
            </wp:positionV>
            <wp:extent cx="1381125" cy="638175"/>
            <wp:effectExtent l="38100" t="57150" r="28575" b="666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2604">
                      <a:off x="0" y="0"/>
                      <a:ext cx="13811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2A9" w:rsidRPr="001E16B0">
        <w:rPr>
          <w:sz w:val="28"/>
          <w:szCs w:val="28"/>
        </w:rPr>
        <w:t>Общие положения</w:t>
      </w:r>
    </w:p>
    <w:p w:rsidR="00B052A9" w:rsidRPr="001E16B0" w:rsidRDefault="00B052A9" w:rsidP="00B052A9">
      <w:pPr>
        <w:pStyle w:val="af9"/>
        <w:rPr>
          <w:sz w:val="28"/>
          <w:szCs w:val="28"/>
        </w:rPr>
      </w:pP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 w:rsidRPr="00160620">
        <w:rPr>
          <w:sz w:val="28"/>
          <w:szCs w:val="28"/>
        </w:rPr>
        <w:t xml:space="preserve">1.1. </w:t>
      </w:r>
      <w:r>
        <w:rPr>
          <w:sz w:val="28"/>
          <w:szCs w:val="28"/>
        </w:rPr>
        <w:t>Настоящее П</w:t>
      </w:r>
      <w:r w:rsidRPr="00160620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>о порядке принятия решений о списании</w:t>
      </w:r>
      <w:r w:rsidRPr="00160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 незавершенного строительства или </w:t>
      </w:r>
      <w:r w:rsidRPr="00160620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, понесенных на незавершенное строительство объектов капитального строительства муниципальной собственности </w:t>
      </w:r>
      <w:r w:rsidRPr="00287C47">
        <w:rPr>
          <w:rFonts w:hint="eastAsia"/>
          <w:sz w:val="28"/>
          <w:szCs w:val="28"/>
        </w:rPr>
        <w:t>сельского</w:t>
      </w:r>
      <w:r w:rsidRPr="00287C47">
        <w:rPr>
          <w:sz w:val="28"/>
          <w:szCs w:val="28"/>
        </w:rPr>
        <w:t xml:space="preserve"> </w:t>
      </w:r>
      <w:r w:rsidRPr="00287C47">
        <w:rPr>
          <w:rFonts w:hint="eastAsia"/>
          <w:sz w:val="28"/>
          <w:szCs w:val="28"/>
        </w:rPr>
        <w:t>поселения</w:t>
      </w:r>
      <w:r w:rsidRPr="00287C47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Тигильского района Камчатского края, финансовое обеспечение</w:t>
      </w:r>
      <w:r w:rsidRPr="00160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осуществлялось за счет средств бюджета </w:t>
      </w:r>
      <w:r>
        <w:rPr>
          <w:rFonts w:hint="eastAsia"/>
          <w:sz w:val="28"/>
          <w:szCs w:val="28"/>
          <w:shd w:val="clear" w:color="auto" w:fill="FFFFFF"/>
        </w:rPr>
        <w:t>с</w:t>
      </w:r>
      <w:r w:rsidRPr="00287C47">
        <w:rPr>
          <w:rFonts w:hint="eastAsia"/>
          <w:sz w:val="28"/>
          <w:szCs w:val="28"/>
          <w:shd w:val="clear" w:color="auto" w:fill="FFFFFF"/>
        </w:rPr>
        <w:t>ельского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Pr="00287C47">
        <w:rPr>
          <w:rFonts w:hint="eastAsia"/>
          <w:sz w:val="28"/>
          <w:szCs w:val="28"/>
          <w:shd w:val="clear" w:color="auto" w:fill="FFFFFF"/>
        </w:rPr>
        <w:t>поселения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="00A11E80">
        <w:rPr>
          <w:sz w:val="28"/>
          <w:szCs w:val="28"/>
          <w:shd w:val="clear" w:color="auto" w:fill="FFFFFF"/>
        </w:rPr>
        <w:t>«село Лесная»</w:t>
      </w:r>
      <w:r>
        <w:rPr>
          <w:sz w:val="28"/>
          <w:szCs w:val="28"/>
        </w:rPr>
        <w:t xml:space="preserve">  </w:t>
      </w:r>
      <w:r w:rsidRPr="00160620">
        <w:rPr>
          <w:sz w:val="28"/>
          <w:szCs w:val="28"/>
        </w:rPr>
        <w:t>(далее - Положение)</w:t>
      </w:r>
      <w:r>
        <w:rPr>
          <w:sz w:val="28"/>
          <w:szCs w:val="28"/>
        </w:rPr>
        <w:t xml:space="preserve"> устанавливает порядок принятия решений о списании затрат, понесенных на незавершенное строительство объектов капитального строительство муниципальной собственности</w:t>
      </w:r>
      <w:r w:rsidRPr="001E16B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shd w:val="clear" w:color="auto" w:fill="FFFFFF"/>
        </w:rPr>
        <w:t>с</w:t>
      </w:r>
      <w:r w:rsidRPr="00287C47">
        <w:rPr>
          <w:rFonts w:hint="eastAsia"/>
          <w:sz w:val="28"/>
          <w:szCs w:val="28"/>
          <w:shd w:val="clear" w:color="auto" w:fill="FFFFFF"/>
        </w:rPr>
        <w:t>ельского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Pr="00287C47">
        <w:rPr>
          <w:rFonts w:hint="eastAsia"/>
          <w:sz w:val="28"/>
          <w:szCs w:val="28"/>
          <w:shd w:val="clear" w:color="auto" w:fill="FFFFFF"/>
        </w:rPr>
        <w:t>поселения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="00A11E80">
        <w:rPr>
          <w:sz w:val="28"/>
          <w:szCs w:val="28"/>
          <w:shd w:val="clear" w:color="auto" w:fill="FFFFFF"/>
        </w:rPr>
        <w:t>«село Лесная»</w:t>
      </w:r>
      <w:r>
        <w:rPr>
          <w:sz w:val="28"/>
          <w:szCs w:val="28"/>
          <w:shd w:val="clear" w:color="auto" w:fill="FFFFFF"/>
        </w:rPr>
        <w:t xml:space="preserve"> Тигильского района Камчатского края</w:t>
      </w:r>
      <w:r>
        <w:rPr>
          <w:sz w:val="28"/>
          <w:szCs w:val="28"/>
        </w:rPr>
        <w:t xml:space="preserve"> (далее – муниципальная собственность), финансовое обеспечение которых осуществлялось за счет средств бюджета </w:t>
      </w:r>
      <w:r>
        <w:rPr>
          <w:rFonts w:hint="eastAsia"/>
          <w:sz w:val="28"/>
          <w:szCs w:val="28"/>
          <w:shd w:val="clear" w:color="auto" w:fill="FFFFFF"/>
        </w:rPr>
        <w:t>с</w:t>
      </w:r>
      <w:r w:rsidRPr="00287C47">
        <w:rPr>
          <w:rFonts w:hint="eastAsia"/>
          <w:sz w:val="28"/>
          <w:szCs w:val="28"/>
          <w:shd w:val="clear" w:color="auto" w:fill="FFFFFF"/>
        </w:rPr>
        <w:t>ельского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Pr="00287C47">
        <w:rPr>
          <w:rFonts w:hint="eastAsia"/>
          <w:sz w:val="28"/>
          <w:szCs w:val="28"/>
          <w:shd w:val="clear" w:color="auto" w:fill="FFFFFF"/>
        </w:rPr>
        <w:t>поселения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="00A11E80">
        <w:rPr>
          <w:sz w:val="28"/>
          <w:szCs w:val="28"/>
          <w:shd w:val="clear" w:color="auto" w:fill="FFFFFF"/>
        </w:rPr>
        <w:t>«село Лесная»</w:t>
      </w:r>
      <w:r>
        <w:rPr>
          <w:sz w:val="28"/>
          <w:szCs w:val="28"/>
        </w:rPr>
        <w:t xml:space="preserve"> (далее – решение о списании).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0620">
        <w:rPr>
          <w:sz w:val="28"/>
          <w:szCs w:val="28"/>
        </w:rPr>
        <w:t xml:space="preserve">1.2. </w:t>
      </w:r>
      <w:r>
        <w:rPr>
          <w:sz w:val="28"/>
          <w:szCs w:val="28"/>
        </w:rPr>
        <w:t>В состав затрат по объектам незавершенного строительства входят выполненные строительно-монтажные работы и сопутствующие им предпроектные, проектные, проектно-изыскательские работы, изыскательские работы, технико-экономические обоснования, оборудование, прочие работы и затраты, входящие в сметы строек, затраты по реконструкции и капитальному ремонту.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 w:rsidRPr="00160620">
        <w:rPr>
          <w:sz w:val="28"/>
          <w:szCs w:val="28"/>
        </w:rPr>
        <w:t xml:space="preserve">1.3. </w:t>
      </w:r>
      <w:r>
        <w:rPr>
          <w:sz w:val="28"/>
          <w:szCs w:val="28"/>
        </w:rPr>
        <w:t>Решение о списании принимается в отношении: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объектов незавершенного строительства, права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собственности на которые оформлены в соответствии с законодательством Российской Федерации (далее – объекты незавершенного строительства);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>
        <w:rPr>
          <w:rFonts w:hint="eastAsia"/>
          <w:sz w:val="28"/>
          <w:szCs w:val="28"/>
          <w:shd w:val="clear" w:color="auto" w:fill="FFFFFF"/>
        </w:rPr>
        <w:t>с</w:t>
      </w:r>
      <w:r w:rsidRPr="00287C47">
        <w:rPr>
          <w:rFonts w:hint="eastAsia"/>
          <w:sz w:val="28"/>
          <w:szCs w:val="28"/>
          <w:shd w:val="clear" w:color="auto" w:fill="FFFFFF"/>
        </w:rPr>
        <w:t>ельского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Pr="00287C47">
        <w:rPr>
          <w:rFonts w:hint="eastAsia"/>
          <w:sz w:val="28"/>
          <w:szCs w:val="28"/>
          <w:shd w:val="clear" w:color="auto" w:fill="FFFFFF"/>
        </w:rPr>
        <w:t>поселения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="00A11E80">
        <w:rPr>
          <w:sz w:val="28"/>
          <w:szCs w:val="28"/>
          <w:shd w:val="clear" w:color="auto" w:fill="FFFFFF"/>
        </w:rPr>
        <w:t>«село Лесная»</w:t>
      </w:r>
      <w:r>
        <w:rPr>
          <w:sz w:val="28"/>
          <w:szCs w:val="28"/>
        </w:rPr>
        <w:t xml:space="preserve">, включая затраты на проектные и (или) изыскательские работы (далее – произведенные затраты). 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 w:rsidRPr="00160620">
        <w:rPr>
          <w:sz w:val="28"/>
          <w:szCs w:val="28"/>
        </w:rPr>
        <w:lastRenderedPageBreak/>
        <w:t xml:space="preserve">1.4. Решение о списании </w:t>
      </w:r>
      <w:r>
        <w:rPr>
          <w:sz w:val="28"/>
          <w:szCs w:val="28"/>
        </w:rPr>
        <w:t>о</w:t>
      </w:r>
      <w:r w:rsidRPr="00160620">
        <w:rPr>
          <w:sz w:val="28"/>
          <w:szCs w:val="28"/>
        </w:rPr>
        <w:t>бъект</w:t>
      </w:r>
      <w:r>
        <w:rPr>
          <w:sz w:val="28"/>
          <w:szCs w:val="28"/>
        </w:rPr>
        <w:t>ов</w:t>
      </w:r>
      <w:r w:rsidRPr="00160620">
        <w:rPr>
          <w:sz w:val="28"/>
          <w:szCs w:val="28"/>
        </w:rPr>
        <w:t xml:space="preserve"> незавершенного строительства принимается</w:t>
      </w:r>
      <w:r>
        <w:rPr>
          <w:sz w:val="28"/>
          <w:szCs w:val="28"/>
        </w:rPr>
        <w:t xml:space="preserve"> при наличии следующих оснований: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отказ единого института развития в жилищной сфере в подготовке предложений в соответствии со статьей 11 Федерального закона «О содействии развитию жилищного строительства»;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отказ Администрации </w:t>
      </w:r>
      <w:r w:rsidRPr="000424D1">
        <w:rPr>
          <w:rFonts w:hint="eastAsia"/>
          <w:sz w:val="28"/>
          <w:szCs w:val="28"/>
        </w:rPr>
        <w:t>сельского</w:t>
      </w:r>
      <w:r w:rsidRPr="000424D1">
        <w:rPr>
          <w:sz w:val="28"/>
          <w:szCs w:val="28"/>
        </w:rPr>
        <w:t xml:space="preserve"> </w:t>
      </w:r>
      <w:r w:rsidRPr="000424D1">
        <w:rPr>
          <w:rFonts w:hint="eastAsia"/>
          <w:sz w:val="28"/>
          <w:szCs w:val="28"/>
        </w:rPr>
        <w:t>поселения</w:t>
      </w:r>
      <w:r w:rsidRPr="000424D1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от безвозмездного принятия объекта незавершенного строительства, расположенного в границах территории </w:t>
      </w:r>
      <w:r w:rsidRPr="000424D1">
        <w:rPr>
          <w:rFonts w:hint="eastAsia"/>
          <w:sz w:val="28"/>
          <w:szCs w:val="28"/>
        </w:rPr>
        <w:t>сельского</w:t>
      </w:r>
      <w:r w:rsidRPr="000424D1">
        <w:rPr>
          <w:sz w:val="28"/>
          <w:szCs w:val="28"/>
        </w:rPr>
        <w:t xml:space="preserve"> </w:t>
      </w:r>
      <w:r w:rsidRPr="000424D1">
        <w:rPr>
          <w:rFonts w:hint="eastAsia"/>
          <w:sz w:val="28"/>
          <w:szCs w:val="28"/>
        </w:rPr>
        <w:t>поселения</w:t>
      </w:r>
      <w:r w:rsidRPr="000424D1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Тигильского района Камчатского края.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Решение о списании произведенных затрат принимается при наличии следующих оснований: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вложения произведены в проектные и (или) изыскательские работы, по результатам которых проектная документация не утверждена 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статьей 14 Федерального закона «О государственной регистрации недвижимости».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Решение о списании принимается в форме постановления Администрации </w:t>
      </w:r>
      <w:r w:rsidRPr="000424D1">
        <w:rPr>
          <w:rFonts w:hint="eastAsia"/>
          <w:sz w:val="28"/>
          <w:szCs w:val="28"/>
        </w:rPr>
        <w:t>сельского</w:t>
      </w:r>
      <w:r w:rsidRPr="000424D1">
        <w:rPr>
          <w:sz w:val="28"/>
          <w:szCs w:val="28"/>
        </w:rPr>
        <w:t xml:space="preserve"> </w:t>
      </w:r>
      <w:r w:rsidRPr="000424D1">
        <w:rPr>
          <w:rFonts w:hint="eastAsia"/>
          <w:sz w:val="28"/>
          <w:szCs w:val="28"/>
        </w:rPr>
        <w:t>поселения</w:t>
      </w:r>
      <w:r w:rsidRPr="000424D1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 w:rsidRPr="000424D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постановление).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Решение о списании объекта незавершенного строительства должно содержать следующие сведения: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муниципального органа;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объекта незавершенного строительства, а также его местоположение, кадастровый номер и реестровый номер муниципального имущества (при наличии);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объемов средств, необходимых для осуществления указанных мероприятий, и (или) решение 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бюджета </w:t>
      </w:r>
      <w:r w:rsidRPr="000424D1">
        <w:rPr>
          <w:rFonts w:hint="eastAsia"/>
          <w:sz w:val="28"/>
          <w:szCs w:val="28"/>
        </w:rPr>
        <w:t>сельского</w:t>
      </w:r>
      <w:r w:rsidRPr="000424D1">
        <w:rPr>
          <w:sz w:val="28"/>
          <w:szCs w:val="28"/>
        </w:rPr>
        <w:t xml:space="preserve"> </w:t>
      </w:r>
      <w:r w:rsidRPr="000424D1">
        <w:rPr>
          <w:rFonts w:hint="eastAsia"/>
          <w:sz w:val="28"/>
          <w:szCs w:val="28"/>
        </w:rPr>
        <w:t>поселения</w:t>
      </w:r>
      <w:r w:rsidRPr="000424D1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 w:rsidRPr="000424D1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наличии такого решения).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Решение о списании произведенных затрат должно содержать следующие сведения: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 муниципального органа;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наименование юридического лица, в бухгалтерском учете которого учтены произведенные капитальные вложения;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общий размер произведенных затрат с выделением размера затрат, произведенных за счет средств бюджета </w:t>
      </w:r>
      <w:r>
        <w:rPr>
          <w:rFonts w:hint="eastAsia"/>
          <w:sz w:val="28"/>
          <w:szCs w:val="28"/>
          <w:shd w:val="clear" w:color="auto" w:fill="FFFFFF"/>
        </w:rPr>
        <w:t>с</w:t>
      </w:r>
      <w:r w:rsidRPr="00287C47">
        <w:rPr>
          <w:rFonts w:hint="eastAsia"/>
          <w:sz w:val="28"/>
          <w:szCs w:val="28"/>
          <w:shd w:val="clear" w:color="auto" w:fill="FFFFFF"/>
        </w:rPr>
        <w:t>ельского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Pr="00287C47">
        <w:rPr>
          <w:rFonts w:hint="eastAsia"/>
          <w:sz w:val="28"/>
          <w:szCs w:val="28"/>
          <w:shd w:val="clear" w:color="auto" w:fill="FFFFFF"/>
        </w:rPr>
        <w:t>поселения</w:t>
      </w:r>
      <w:r w:rsidRPr="00287C47">
        <w:rPr>
          <w:sz w:val="28"/>
          <w:szCs w:val="28"/>
          <w:shd w:val="clear" w:color="auto" w:fill="FFFFFF"/>
        </w:rPr>
        <w:t xml:space="preserve"> </w:t>
      </w:r>
      <w:r w:rsidR="00A11E80">
        <w:rPr>
          <w:sz w:val="28"/>
          <w:szCs w:val="28"/>
          <w:shd w:val="clear" w:color="auto" w:fill="FFFFFF"/>
        </w:rPr>
        <w:t>«село Лесная»</w:t>
      </w:r>
      <w:r>
        <w:rPr>
          <w:sz w:val="28"/>
          <w:szCs w:val="28"/>
        </w:rPr>
        <w:t>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период, в течение которого производились затраты.</w:t>
      </w:r>
    </w:p>
    <w:p w:rsidR="00B052A9" w:rsidRDefault="00B052A9" w:rsidP="00B052A9">
      <w:pPr>
        <w:ind w:firstLine="709"/>
        <w:jc w:val="center"/>
        <w:rPr>
          <w:sz w:val="28"/>
          <w:szCs w:val="28"/>
        </w:rPr>
      </w:pPr>
    </w:p>
    <w:p w:rsidR="00B052A9" w:rsidRDefault="00B052A9" w:rsidP="00B052A9">
      <w:pPr>
        <w:ind w:firstLine="709"/>
        <w:jc w:val="center"/>
        <w:rPr>
          <w:sz w:val="28"/>
          <w:szCs w:val="28"/>
        </w:rPr>
      </w:pPr>
      <w:r w:rsidRPr="00160620">
        <w:rPr>
          <w:sz w:val="28"/>
          <w:szCs w:val="28"/>
        </w:rPr>
        <w:t>2. Порядок  списани</w:t>
      </w:r>
      <w:r>
        <w:rPr>
          <w:sz w:val="28"/>
          <w:szCs w:val="28"/>
        </w:rPr>
        <w:t>я</w:t>
      </w:r>
      <w:r w:rsidRPr="00160620">
        <w:rPr>
          <w:sz w:val="28"/>
          <w:szCs w:val="28"/>
        </w:rPr>
        <w:t xml:space="preserve"> затрат</w:t>
      </w:r>
    </w:p>
    <w:p w:rsidR="00B052A9" w:rsidRDefault="00B052A9" w:rsidP="00B052A9">
      <w:pPr>
        <w:ind w:firstLine="709"/>
        <w:jc w:val="center"/>
        <w:rPr>
          <w:sz w:val="28"/>
          <w:szCs w:val="28"/>
        </w:rPr>
      </w:pPr>
    </w:p>
    <w:p w:rsidR="00B052A9" w:rsidRDefault="00B052A9" w:rsidP="00B052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0620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Администрация </w:t>
      </w:r>
      <w:r w:rsidRPr="000424D1">
        <w:rPr>
          <w:rFonts w:hint="eastAsia"/>
          <w:sz w:val="28"/>
          <w:szCs w:val="28"/>
        </w:rPr>
        <w:t>сельского</w:t>
      </w:r>
      <w:r w:rsidRPr="000424D1">
        <w:rPr>
          <w:sz w:val="28"/>
          <w:szCs w:val="28"/>
        </w:rPr>
        <w:t xml:space="preserve"> </w:t>
      </w:r>
      <w:r w:rsidRPr="000424D1">
        <w:rPr>
          <w:rFonts w:hint="eastAsia"/>
          <w:sz w:val="28"/>
          <w:szCs w:val="28"/>
        </w:rPr>
        <w:t>поселения</w:t>
      </w:r>
      <w:r w:rsidRPr="000424D1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</w:t>
      </w:r>
      <w:r w:rsidRPr="00160620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Б</w:t>
      </w:r>
      <w:r w:rsidRPr="00160620">
        <w:rPr>
          <w:sz w:val="28"/>
          <w:szCs w:val="28"/>
        </w:rPr>
        <w:t xml:space="preserve">алансодержатель), направляют в </w:t>
      </w:r>
      <w:r>
        <w:rPr>
          <w:sz w:val="28"/>
          <w:szCs w:val="28"/>
        </w:rPr>
        <w:t xml:space="preserve">межведомственную комиссию </w:t>
      </w:r>
      <w:r w:rsidRPr="003B7AA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Pr="00255E99">
        <w:rPr>
          <w:rFonts w:hint="eastAsia"/>
          <w:sz w:val="28"/>
          <w:szCs w:val="28"/>
        </w:rPr>
        <w:t>сельского</w:t>
      </w:r>
      <w:r w:rsidRPr="00255E99">
        <w:rPr>
          <w:sz w:val="28"/>
          <w:szCs w:val="28"/>
        </w:rPr>
        <w:t xml:space="preserve"> </w:t>
      </w:r>
      <w:r w:rsidRPr="00255E99">
        <w:rPr>
          <w:rFonts w:hint="eastAsia"/>
          <w:sz w:val="28"/>
          <w:szCs w:val="28"/>
        </w:rPr>
        <w:t>поселения</w:t>
      </w:r>
      <w:r w:rsidRPr="00255E99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 w:rsidRPr="00255E9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Комиссия) проект постановления  о списании с пояснительными материалами, 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Положение о </w:t>
      </w:r>
      <w:r w:rsidR="00A11E80">
        <w:rPr>
          <w:sz w:val="28"/>
          <w:szCs w:val="28"/>
        </w:rPr>
        <w:t>Комиссии и</w:t>
      </w:r>
      <w:r>
        <w:rPr>
          <w:sz w:val="28"/>
          <w:szCs w:val="28"/>
        </w:rPr>
        <w:t xml:space="preserve"> ее </w:t>
      </w:r>
      <w:r w:rsidR="00A11E80">
        <w:rPr>
          <w:sz w:val="28"/>
          <w:szCs w:val="28"/>
        </w:rPr>
        <w:t>состав утверждаются постановлением</w:t>
      </w:r>
      <w:r>
        <w:rPr>
          <w:sz w:val="28"/>
          <w:szCs w:val="28"/>
        </w:rPr>
        <w:t xml:space="preserve"> Администрации </w:t>
      </w:r>
      <w:r w:rsidRPr="00255E99">
        <w:rPr>
          <w:rFonts w:hint="eastAsia"/>
          <w:sz w:val="28"/>
          <w:szCs w:val="28"/>
        </w:rPr>
        <w:t>сельского</w:t>
      </w:r>
      <w:r w:rsidRPr="00255E99">
        <w:rPr>
          <w:sz w:val="28"/>
          <w:szCs w:val="28"/>
        </w:rPr>
        <w:t xml:space="preserve"> </w:t>
      </w:r>
      <w:r w:rsidRPr="00255E99">
        <w:rPr>
          <w:rFonts w:hint="eastAsia"/>
          <w:sz w:val="28"/>
          <w:szCs w:val="28"/>
        </w:rPr>
        <w:t>поселения</w:t>
      </w:r>
      <w:r w:rsidRPr="00255E99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>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Срок рассмотрения и согласования Комиссией проекта постановления о списании  не должен превышать 14 календарных дней, в случае отсутствия ответа в указанный срок проект постановления о списании считается согласованным.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Пояснительные материалы к проекту постановления о списании объекта незавершенного строительства должны содержать следующие сведения и документы: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 наименование объекта незавершенного строительства (приложение 1 к настоящему Положению);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инвентарный (учетный) номер объекта незавершенного строительства (при наличии);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кадастровый номер объекта незавершенного строительства;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год начала строительства объекта незавершенного строительства;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 кадастровая стоимость объекта незавершенного строительства;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Пояснительные материалы к проекту постановления о списании произведенных  затрат должны содержать следующие сведения и документы: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 наименование объекта, на создание которого произведены затраты (приложение 1 к настоящему Положению);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 законченного строительством объекта приемочной комиссией (КС-14), товарные накладные по форме № ТОРГ-12, иные документы);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размер произведенных затрат (приложение 2 к настоящему Положению);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год начала осуществления произведенных затрат.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Комиссия принимает решение об отказе в согласовании проекта постановления о списании при наличии хотя бы одного из следующих оснований: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отсутствие оснований, предусмотренных  пунктами 1.4. и 1.5. настоящего Положения;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сведений и (или) документов, указанных в пунктах 2.4. и 2.5 настоящего Положения;</w:t>
      </w:r>
      <w:r w:rsidRPr="00C55BF0">
        <w:rPr>
          <w:sz w:val="28"/>
          <w:szCs w:val="28"/>
        </w:rPr>
        <w:t xml:space="preserve"> 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наличие предложений Балансодержателя о дальнейшем использовании объектов незавершенного строительства или результатов произведенных затрат.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При принятии Комиссией  решения об отказе  в согласовании проекта  постановления по основанию, предусмотренному  подпунктом «б» пункта 2.6 настоящего Положения, Балансодержатель устраняет такое основание и повторно направляет проект постановления о списании на согласование в порядке, предусмотренном настоящим Положением.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После согласования Комиссией проекта </w:t>
      </w:r>
      <w:r w:rsidR="00AC7C71">
        <w:rPr>
          <w:sz w:val="28"/>
          <w:szCs w:val="28"/>
        </w:rPr>
        <w:t>постановления о</w:t>
      </w:r>
      <w:r>
        <w:rPr>
          <w:sz w:val="28"/>
          <w:szCs w:val="28"/>
        </w:rPr>
        <w:t xml:space="preserve"> списании, Администрация </w:t>
      </w:r>
      <w:r w:rsidRPr="002F4B3D">
        <w:rPr>
          <w:rFonts w:hint="eastAsia"/>
          <w:sz w:val="28"/>
          <w:szCs w:val="28"/>
        </w:rPr>
        <w:t>сельского</w:t>
      </w:r>
      <w:r w:rsidRPr="002F4B3D"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поселения</w:t>
      </w:r>
      <w:r w:rsidRPr="002F4B3D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принимает </w:t>
      </w:r>
      <w:r w:rsidR="00AC7C71">
        <w:rPr>
          <w:sz w:val="28"/>
          <w:szCs w:val="28"/>
        </w:rPr>
        <w:t>постановление о</w:t>
      </w:r>
      <w:r>
        <w:rPr>
          <w:sz w:val="28"/>
          <w:szCs w:val="28"/>
        </w:rPr>
        <w:t xml:space="preserve"> списании в соответствии с пунктами 1.6 -1.8 настоящего Положения.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При принятии Комиссией  решения об отказе в согласовании проекта постановления о списании по основанию, предусмотренному  подпунктом «в» пункта 2.6 настоящего Положения, в течение 30 календарных дней со дня получения решения об отказе в согласовании проекта постановления о  списании Балансодержатель подготавливает  и направляет на утверждение в Администрацию </w:t>
      </w:r>
      <w:r w:rsidRPr="002F4B3D">
        <w:rPr>
          <w:rFonts w:hint="eastAsia"/>
          <w:sz w:val="28"/>
          <w:szCs w:val="28"/>
        </w:rPr>
        <w:t>сельского</w:t>
      </w:r>
      <w:r w:rsidRPr="002F4B3D"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поселения</w:t>
      </w:r>
      <w:r w:rsidRPr="002F4B3D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 мероприятий.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2.10. В случае невозможности реализации указанного в пункте 2.9 настоящего Положения утвержденного плана мероприятий, Балансодержатель направляет в Администрацию </w:t>
      </w:r>
      <w:r w:rsidRPr="002F4B3D">
        <w:rPr>
          <w:rFonts w:hint="eastAsia"/>
          <w:sz w:val="28"/>
          <w:szCs w:val="28"/>
        </w:rPr>
        <w:t>сельского</w:t>
      </w:r>
      <w:r w:rsidRPr="002F4B3D"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поселения</w:t>
      </w:r>
      <w:r w:rsidRPr="002F4B3D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предложение о списании объекта незавершенного строительства или произведенных затрат с приложением проекта </w:t>
      </w:r>
      <w:r w:rsidR="00AC7C71">
        <w:rPr>
          <w:sz w:val="28"/>
          <w:szCs w:val="28"/>
        </w:rPr>
        <w:t>постановления и</w:t>
      </w:r>
      <w:r>
        <w:rPr>
          <w:sz w:val="28"/>
          <w:szCs w:val="28"/>
        </w:rPr>
        <w:t xml:space="preserve"> пояснением возникших обстоятельств.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Реализация плана мероприятий по дальнейшему использованию объектов незавершенного строительства или результатов произведенных затрат осуществляется Балансодержателем.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Списание затрат по объектам незавершенного строительства  или произведенных затрат производится Балансодержателем на основании постановления о списании   в соответствии с действующим законодательством и правилами бухгалтерского учета.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</w:p>
    <w:p w:rsidR="00B052A9" w:rsidRDefault="00B052A9" w:rsidP="00B052A9">
      <w:pPr>
        <w:ind w:firstLine="709"/>
        <w:jc w:val="both"/>
        <w:rPr>
          <w:sz w:val="28"/>
          <w:szCs w:val="28"/>
        </w:rPr>
        <w:sectPr w:rsidR="00B052A9" w:rsidSect="00A11E80">
          <w:headerReference w:type="default" r:id="rId19"/>
          <w:headerReference w:type="first" r:id="rId20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B052A9" w:rsidRPr="00C94315" w:rsidRDefault="00B052A9" w:rsidP="00B052A9">
      <w:pPr>
        <w:ind w:left="5812"/>
        <w:jc w:val="right"/>
      </w:pPr>
      <w:r>
        <w:lastRenderedPageBreak/>
        <w:t>П</w:t>
      </w:r>
      <w:r w:rsidRPr="00C94315">
        <w:t>риложение</w:t>
      </w:r>
      <w:r>
        <w:t xml:space="preserve"> 1</w:t>
      </w:r>
    </w:p>
    <w:p w:rsidR="00B052A9" w:rsidRDefault="00B052A9" w:rsidP="00B052A9">
      <w:pPr>
        <w:ind w:left="5812"/>
        <w:jc w:val="both"/>
      </w:pPr>
      <w:r>
        <w:t>к</w:t>
      </w:r>
      <w:r w:rsidRPr="00C94315">
        <w:t xml:space="preserve"> Положению о порядке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Pr="002F4B3D">
        <w:rPr>
          <w:rFonts w:hint="eastAsia"/>
        </w:rPr>
        <w:t>сельского</w:t>
      </w:r>
      <w:r w:rsidRPr="002F4B3D">
        <w:t xml:space="preserve"> </w:t>
      </w:r>
      <w:r w:rsidRPr="002F4B3D">
        <w:rPr>
          <w:rFonts w:hint="eastAsia"/>
        </w:rPr>
        <w:t>поселения</w:t>
      </w:r>
      <w:r w:rsidRPr="002F4B3D">
        <w:t xml:space="preserve"> </w:t>
      </w:r>
      <w:r w:rsidR="00A11E80">
        <w:t>«село Лесная»</w:t>
      </w:r>
    </w:p>
    <w:p w:rsidR="00B052A9" w:rsidRPr="004C2C08" w:rsidRDefault="00B052A9" w:rsidP="00B052A9">
      <w:pPr>
        <w:jc w:val="right"/>
        <w:textAlignment w:val="baseline"/>
        <w:rPr>
          <w:color w:val="444444"/>
          <w:spacing w:val="-22"/>
        </w:rPr>
      </w:pPr>
      <w:r w:rsidRPr="004C2C08">
        <w:rPr>
          <w:color w:val="444444"/>
          <w:spacing w:val="-22"/>
        </w:rPr>
        <w:t> </w:t>
      </w:r>
    </w:p>
    <w:p w:rsidR="00B052A9" w:rsidRDefault="00B052A9" w:rsidP="00B052A9">
      <w:pPr>
        <w:pBdr>
          <w:bottom w:val="single" w:sz="12" w:space="1" w:color="auto"/>
        </w:pBdr>
        <w:jc w:val="center"/>
        <w:textAlignment w:val="baseline"/>
        <w:rPr>
          <w:spacing w:val="-22"/>
          <w:sz w:val="28"/>
          <w:szCs w:val="28"/>
        </w:rPr>
      </w:pPr>
      <w:r w:rsidRPr="004A6F31">
        <w:rPr>
          <w:spacing w:val="-22"/>
          <w:sz w:val="28"/>
          <w:szCs w:val="28"/>
        </w:rPr>
        <w:t>Карта сведений об объекте незавершенного строительства</w:t>
      </w:r>
    </w:p>
    <w:p w:rsidR="00B052A9" w:rsidRPr="004A6F31" w:rsidRDefault="00B052A9" w:rsidP="00B052A9">
      <w:pPr>
        <w:pBdr>
          <w:bottom w:val="single" w:sz="12" w:space="1" w:color="auto"/>
        </w:pBdr>
        <w:jc w:val="center"/>
        <w:textAlignment w:val="baseline"/>
        <w:rPr>
          <w:spacing w:val="-22"/>
          <w:sz w:val="28"/>
          <w:szCs w:val="28"/>
        </w:rPr>
      </w:pPr>
    </w:p>
    <w:p w:rsidR="00B052A9" w:rsidRPr="004A6F31" w:rsidRDefault="00B052A9" w:rsidP="00B052A9">
      <w:pPr>
        <w:jc w:val="center"/>
        <w:textAlignment w:val="baseline"/>
        <w:rPr>
          <w:spacing w:val="-22"/>
        </w:rPr>
      </w:pPr>
      <w:r w:rsidRPr="004A6F31">
        <w:rPr>
          <w:spacing w:val="-22"/>
        </w:rPr>
        <w:t>(</w:t>
      </w:r>
      <w:r>
        <w:rPr>
          <w:spacing w:val="-22"/>
        </w:rPr>
        <w:t>н</w:t>
      </w:r>
      <w:r w:rsidRPr="004A6F31">
        <w:rPr>
          <w:spacing w:val="-22"/>
        </w:rPr>
        <w:t>аименование объекта)</w:t>
      </w:r>
    </w:p>
    <w:p w:rsidR="00B052A9" w:rsidRPr="004C2C08" w:rsidRDefault="00B052A9" w:rsidP="00B052A9">
      <w:pPr>
        <w:textAlignment w:val="baseline"/>
        <w:rPr>
          <w:color w:val="444444"/>
          <w:spacing w:val="-22"/>
        </w:rPr>
      </w:pPr>
      <w:r w:rsidRPr="004C2C08">
        <w:rPr>
          <w:color w:val="444444"/>
          <w:spacing w:val="-22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5914"/>
        <w:gridCol w:w="739"/>
        <w:gridCol w:w="924"/>
        <w:gridCol w:w="1109"/>
      </w:tblGrid>
      <w:tr w:rsidR="00B052A9" w:rsidRPr="004C2C08" w:rsidTr="00416927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52A9" w:rsidRPr="004C2C08" w:rsidRDefault="00B052A9" w:rsidP="00416927"/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52A9" w:rsidRPr="004C2C08" w:rsidRDefault="00B052A9" w:rsidP="00416927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52A9" w:rsidRPr="004C2C08" w:rsidRDefault="00B052A9" w:rsidP="00416927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52A9" w:rsidRPr="004C2C08" w:rsidRDefault="00B052A9" w:rsidP="00416927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1.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Адрес (местонахождение) объекта незавершенного строительства: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2.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Сведения о Балансодержателе: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2.1.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Полное наименование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2.2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Должность, Ф.И.О. руководителя (телефон/факс)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2.3.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ИНН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3.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Назначение объекта незавершенного строительства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4.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Наличие документа о предоставлении земельного участка для строительства (при наличии)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5.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Вид права предоставления земельного участка для строительства объекта незавершенного строительства: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5.1.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Аренда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5.2.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Бессрочное пользование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5.3.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Право собственности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5.4.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Иной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6.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Наличие проектной (проектно-сметной, предпроектной) документации:</w:t>
            </w:r>
            <w:r w:rsidRPr="004C2C08">
              <w:br/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052A9" w:rsidRPr="004C2C08" w:rsidRDefault="00B052A9" w:rsidP="00416927">
            <w:pPr>
              <w:jc w:val="center"/>
              <w:textAlignment w:val="baseline"/>
            </w:pPr>
            <w:r w:rsidRPr="004C2C08">
              <w:t>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052A9" w:rsidRPr="004C2C08" w:rsidRDefault="00B052A9" w:rsidP="00416927">
            <w:pPr>
              <w:jc w:val="center"/>
              <w:textAlignment w:val="baseline"/>
            </w:pPr>
            <w:r w:rsidRPr="004C2C08">
              <w:t>05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052A9" w:rsidRPr="004C2C08" w:rsidRDefault="00B052A9" w:rsidP="00416927">
            <w:pPr>
              <w:jc w:val="center"/>
              <w:textAlignment w:val="baseline"/>
            </w:pPr>
            <w:r w:rsidRPr="004C2C08">
              <w:t>0</w:t>
            </w:r>
          </w:p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6.1.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Полная комплектность - 1, частичная - 05, отсутствует - 0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6.2.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Дата утверждения проектной документации/номер проекта (при наличии)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</w:p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7.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Сроки строительства объекта незавершенного строительства: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7.1.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Дата начала строительства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</w:p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7.2.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Дата фактического прекращения строительства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</w:p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8.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 xml:space="preserve">Перечень наименований объектов незавершенного строительства, входящих в состав комплексного (составного) объекта </w:t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9.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Стоимостные характеристики объекта незавершенного строительства: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9.1.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Сметная стоимость строительства</w:t>
            </w:r>
            <w:r>
              <w:t>, руб.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</w:p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9.2.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Стоимость объекта незавершенного строительства, числящаяся на балансе Балансодержателя (с расшифровкой по видам работ)</w:t>
            </w:r>
            <w:r>
              <w:t>, руб.</w:t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</w:p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10.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Степень завершенности строительства: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10.1.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Начальная стадия строительства (от 0% до 15%)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10.2.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Средняя стадия строительства (свыше 15% до 50%)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10.3.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Высокая стадия строительства (свыше 50% до 75%)</w:t>
            </w:r>
            <w:r w:rsidRPr="004C2C08"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10.4.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>
            <w:pPr>
              <w:textAlignment w:val="baseline"/>
            </w:pPr>
            <w:r w:rsidRPr="004C2C08">
              <w:t>Завершающая стадия строительства (свыше 75% до 99%)</w:t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52A9" w:rsidRPr="004C2C08" w:rsidRDefault="00B052A9" w:rsidP="00416927">
            <w:pPr>
              <w:textAlignment w:val="baseline"/>
            </w:pPr>
            <w:r>
              <w:t>10.5.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52A9" w:rsidRPr="00C02711" w:rsidRDefault="00B052A9" w:rsidP="00416927">
            <w:pPr>
              <w:textAlignment w:val="baseline"/>
            </w:pPr>
            <w:r w:rsidRPr="00C02711">
              <w:t>Техническое состояние объекта: (строительство подлежит завершению, подлежит сносу, реконструкции)</w:t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52A9" w:rsidRPr="004C2C08" w:rsidRDefault="00B052A9" w:rsidP="00416927"/>
        </w:tc>
      </w:tr>
      <w:tr w:rsidR="00B052A9" w:rsidRPr="004C2C08" w:rsidTr="00416927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52A9" w:rsidRPr="004C2C08" w:rsidRDefault="00B052A9" w:rsidP="00416927">
            <w:pPr>
              <w:textAlignment w:val="baseline"/>
            </w:pPr>
            <w:r>
              <w:t>10.6.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52A9" w:rsidRPr="00C02711" w:rsidRDefault="00B052A9" w:rsidP="00416927">
            <w:pPr>
              <w:textAlignment w:val="baseline"/>
            </w:pPr>
            <w:r w:rsidRPr="00C02711">
              <w:t>Процент износа</w:t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52A9" w:rsidRPr="004C2C08" w:rsidRDefault="00B052A9" w:rsidP="00416927"/>
        </w:tc>
      </w:tr>
    </w:tbl>
    <w:p w:rsidR="00B052A9" w:rsidRPr="00C02711" w:rsidRDefault="00B052A9" w:rsidP="00B052A9">
      <w:pPr>
        <w:textAlignment w:val="baseline"/>
        <w:rPr>
          <w:spacing w:val="-22"/>
        </w:rPr>
      </w:pPr>
      <w:r w:rsidRPr="004C2C08">
        <w:rPr>
          <w:color w:val="444444"/>
          <w:spacing w:val="-22"/>
        </w:rPr>
        <w:br/>
      </w:r>
      <w:r w:rsidRPr="004C2C08">
        <w:rPr>
          <w:color w:val="444444"/>
          <w:spacing w:val="-22"/>
        </w:rPr>
        <w:br/>
      </w:r>
      <w:r w:rsidRPr="00C02711">
        <w:rPr>
          <w:spacing w:val="-22"/>
        </w:rPr>
        <w:t>    Руководитель Балансодержателя ______________ __________________________</w:t>
      </w:r>
    </w:p>
    <w:p w:rsidR="00B052A9" w:rsidRPr="00251A24" w:rsidRDefault="00B052A9" w:rsidP="00B052A9">
      <w:pPr>
        <w:textAlignment w:val="baseline"/>
        <w:rPr>
          <w:spacing w:val="-22"/>
        </w:rPr>
      </w:pPr>
      <w:r w:rsidRPr="00251A24">
        <w:rPr>
          <w:spacing w:val="-22"/>
        </w:rPr>
        <w:t xml:space="preserve">                                                                                           </w:t>
      </w:r>
      <w:r>
        <w:rPr>
          <w:spacing w:val="-22"/>
        </w:rPr>
        <w:t xml:space="preserve">                                             </w:t>
      </w:r>
      <w:r w:rsidRPr="00251A24">
        <w:rPr>
          <w:spacing w:val="-22"/>
        </w:rPr>
        <w:t xml:space="preserve">     (подпись)     </w:t>
      </w:r>
      <w:r>
        <w:rPr>
          <w:spacing w:val="-22"/>
        </w:rPr>
        <w:t xml:space="preserve">                    </w:t>
      </w:r>
      <w:r w:rsidRPr="00251A24">
        <w:rPr>
          <w:spacing w:val="-22"/>
        </w:rPr>
        <w:t xml:space="preserve"> (расшифровка </w:t>
      </w:r>
      <w:r>
        <w:rPr>
          <w:spacing w:val="-22"/>
        </w:rPr>
        <w:t xml:space="preserve"> </w:t>
      </w:r>
      <w:r w:rsidRPr="00251A24">
        <w:rPr>
          <w:spacing w:val="-22"/>
        </w:rPr>
        <w:t>подписи)</w:t>
      </w:r>
    </w:p>
    <w:p w:rsidR="00B052A9" w:rsidRPr="004C2C08" w:rsidRDefault="00B052A9" w:rsidP="00B052A9">
      <w:pPr>
        <w:textAlignment w:val="baseline"/>
        <w:rPr>
          <w:color w:val="444444"/>
          <w:spacing w:val="-22"/>
        </w:rPr>
      </w:pPr>
      <w:r w:rsidRPr="00C02711">
        <w:rPr>
          <w:spacing w:val="-22"/>
        </w:rPr>
        <w:br/>
      </w:r>
      <w:r>
        <w:rPr>
          <w:color w:val="444444"/>
          <w:spacing w:val="-22"/>
        </w:rPr>
        <w:t>«_____»__________________ 20_____ года</w:t>
      </w:r>
    </w:p>
    <w:p w:rsidR="00B052A9" w:rsidRPr="004C2C08" w:rsidRDefault="00B052A9" w:rsidP="00B052A9">
      <w:pPr>
        <w:shd w:val="clear" w:color="auto" w:fill="FFFFFF"/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 w:val="30"/>
          <w:szCs w:val="30"/>
        </w:rPr>
      </w:pPr>
      <w:r w:rsidRPr="004C2C08">
        <w:rPr>
          <w:rFonts w:ascii="Arial" w:hAnsi="Arial" w:cs="Arial"/>
          <w:b/>
          <w:bCs/>
          <w:color w:val="444444"/>
          <w:sz w:val="30"/>
          <w:szCs w:val="30"/>
        </w:rPr>
        <w:br/>
      </w:r>
    </w:p>
    <w:p w:rsidR="00B052A9" w:rsidRDefault="00B052A9" w:rsidP="00B052A9">
      <w:pPr>
        <w:rPr>
          <w:sz w:val="28"/>
          <w:szCs w:val="28"/>
        </w:rPr>
      </w:pPr>
    </w:p>
    <w:p w:rsidR="00B052A9" w:rsidRPr="00C94315" w:rsidRDefault="00B052A9" w:rsidP="00B052A9">
      <w:pPr>
        <w:rPr>
          <w:sz w:val="28"/>
          <w:szCs w:val="28"/>
        </w:rPr>
      </w:pPr>
    </w:p>
    <w:p w:rsidR="00B052A9" w:rsidRPr="00154987" w:rsidRDefault="00B052A9" w:rsidP="00B052A9">
      <w:pPr>
        <w:rPr>
          <w:sz w:val="28"/>
          <w:szCs w:val="28"/>
        </w:rPr>
      </w:pPr>
    </w:p>
    <w:p w:rsidR="00B052A9" w:rsidRPr="00154987" w:rsidRDefault="00B052A9" w:rsidP="00B052A9">
      <w:pPr>
        <w:rPr>
          <w:sz w:val="28"/>
          <w:szCs w:val="28"/>
        </w:rPr>
      </w:pPr>
    </w:p>
    <w:p w:rsidR="00B052A9" w:rsidRDefault="00B052A9" w:rsidP="00B052A9">
      <w:pPr>
        <w:rPr>
          <w:sz w:val="28"/>
          <w:szCs w:val="28"/>
        </w:rPr>
        <w:sectPr w:rsidR="00B052A9" w:rsidSect="00DF4793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052A9" w:rsidRPr="00C94315" w:rsidRDefault="00B052A9" w:rsidP="00B052A9">
      <w:pPr>
        <w:ind w:left="8505"/>
        <w:jc w:val="right"/>
      </w:pPr>
      <w:r w:rsidRPr="00C94315">
        <w:lastRenderedPageBreak/>
        <w:t>Приложение</w:t>
      </w:r>
      <w:r>
        <w:t xml:space="preserve"> 2</w:t>
      </w:r>
    </w:p>
    <w:p w:rsidR="00B052A9" w:rsidRDefault="00B052A9" w:rsidP="00B052A9">
      <w:pPr>
        <w:ind w:left="8505"/>
        <w:jc w:val="both"/>
        <w:rPr>
          <w:sz w:val="28"/>
          <w:szCs w:val="28"/>
        </w:rPr>
      </w:pPr>
      <w:r>
        <w:t>к</w:t>
      </w:r>
      <w:r w:rsidRPr="00C94315">
        <w:t xml:space="preserve"> Положению о порядке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Pr="002F4B3D">
        <w:rPr>
          <w:rFonts w:hint="eastAsia"/>
        </w:rPr>
        <w:t>сельского</w:t>
      </w:r>
      <w:r w:rsidRPr="002F4B3D">
        <w:t xml:space="preserve"> </w:t>
      </w:r>
      <w:r w:rsidRPr="002F4B3D">
        <w:rPr>
          <w:rFonts w:hint="eastAsia"/>
        </w:rPr>
        <w:t>поселения</w:t>
      </w:r>
      <w:r w:rsidRPr="002F4B3D">
        <w:t xml:space="preserve"> </w:t>
      </w:r>
      <w:r w:rsidR="00A11E80">
        <w:t>«село Лесная»</w:t>
      </w:r>
    </w:p>
    <w:p w:rsidR="00B052A9" w:rsidRPr="00C94315" w:rsidRDefault="00B052A9" w:rsidP="00B052A9">
      <w:pPr>
        <w:jc w:val="center"/>
        <w:rPr>
          <w:sz w:val="28"/>
          <w:szCs w:val="28"/>
        </w:rPr>
      </w:pPr>
      <w:r w:rsidRPr="00C94315">
        <w:rPr>
          <w:sz w:val="28"/>
          <w:szCs w:val="28"/>
        </w:rPr>
        <w:t>Ведомость</w:t>
      </w:r>
    </w:p>
    <w:p w:rsidR="00B052A9" w:rsidRDefault="00B052A9" w:rsidP="00B052A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затрат</w:t>
      </w:r>
      <w:r w:rsidRPr="00C94315">
        <w:rPr>
          <w:sz w:val="28"/>
          <w:szCs w:val="28"/>
        </w:rPr>
        <w:t xml:space="preserve"> по объектам незавершенного строительства</w:t>
      </w:r>
    </w:p>
    <w:p w:rsidR="00B052A9" w:rsidRDefault="00B052A9" w:rsidP="00B052A9">
      <w:pPr>
        <w:rPr>
          <w:sz w:val="28"/>
          <w:szCs w:val="28"/>
        </w:rPr>
      </w:pPr>
    </w:p>
    <w:tbl>
      <w:tblPr>
        <w:tblpPr w:leftFromText="180" w:rightFromText="180" w:vertAnchor="page" w:horzAnchor="margin" w:tblpY="46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4"/>
        <w:gridCol w:w="2382"/>
        <w:gridCol w:w="1900"/>
        <w:gridCol w:w="2352"/>
        <w:gridCol w:w="1843"/>
        <w:gridCol w:w="1843"/>
        <w:gridCol w:w="2126"/>
      </w:tblGrid>
      <w:tr w:rsidR="00B052A9" w:rsidTr="00416927">
        <w:trPr>
          <w:trHeight w:val="61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052A9" w:rsidRPr="00DF4793" w:rsidRDefault="00B052A9" w:rsidP="00416927">
            <w:pPr>
              <w:jc w:val="both"/>
            </w:pPr>
            <w:r w:rsidRPr="00DF4793">
              <w:t>№№</w:t>
            </w:r>
          </w:p>
          <w:p w:rsidR="00B052A9" w:rsidRPr="00DF4793" w:rsidRDefault="00B052A9" w:rsidP="00416927">
            <w:pPr>
              <w:jc w:val="both"/>
            </w:pPr>
            <w:r w:rsidRPr="00DF4793">
              <w:t>пп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B052A9" w:rsidRPr="00DF4793" w:rsidRDefault="00B052A9" w:rsidP="00416927">
            <w:pPr>
              <w:jc w:val="center"/>
            </w:pPr>
            <w:r w:rsidRPr="00DF4793">
              <w:t>Наименование</w:t>
            </w:r>
          </w:p>
          <w:p w:rsidR="00B052A9" w:rsidRPr="00DF4793" w:rsidRDefault="00B052A9" w:rsidP="00416927">
            <w:pPr>
              <w:jc w:val="center"/>
            </w:pPr>
            <w:r w:rsidRPr="00DF4793">
              <w:t>объекта</w:t>
            </w:r>
          </w:p>
        </w:tc>
        <w:tc>
          <w:tcPr>
            <w:tcW w:w="66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2A9" w:rsidRPr="00DF4793" w:rsidRDefault="00B052A9" w:rsidP="00416927">
            <w:pPr>
              <w:jc w:val="center"/>
            </w:pPr>
            <w:r w:rsidRPr="00DF4793">
              <w:t>Характеристика объекта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2A9" w:rsidRPr="00DF4793" w:rsidRDefault="00B052A9" w:rsidP="00416927">
            <w:pPr>
              <w:jc w:val="center"/>
            </w:pPr>
            <w:r w:rsidRPr="00DF4793">
              <w:t>Сроки строительства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052A9" w:rsidRPr="00DF4793" w:rsidRDefault="00B052A9" w:rsidP="00416927">
            <w:pPr>
              <w:jc w:val="center"/>
            </w:pPr>
            <w:r w:rsidRPr="00DF4793">
              <w:t>Предполагаемые</w:t>
            </w:r>
          </w:p>
          <w:p w:rsidR="00B052A9" w:rsidRPr="00DF4793" w:rsidRDefault="00B052A9" w:rsidP="00416927">
            <w:pPr>
              <w:jc w:val="center"/>
            </w:pPr>
            <w:r w:rsidRPr="00DF4793">
              <w:t>к списанию затраты</w:t>
            </w:r>
          </w:p>
          <w:p w:rsidR="00B052A9" w:rsidRPr="00DF4793" w:rsidRDefault="00B052A9" w:rsidP="00416927">
            <w:pPr>
              <w:jc w:val="center"/>
              <w:rPr>
                <w:sz w:val="28"/>
                <w:szCs w:val="28"/>
              </w:rPr>
            </w:pPr>
            <w:r w:rsidRPr="00DF4793">
              <w:t>(руб)</w:t>
            </w:r>
          </w:p>
        </w:tc>
      </w:tr>
      <w:tr w:rsidR="00B052A9" w:rsidTr="00416927">
        <w:trPr>
          <w:trHeight w:val="655"/>
        </w:trPr>
        <w:tc>
          <w:tcPr>
            <w:tcW w:w="534" w:type="dxa"/>
            <w:vMerge/>
            <w:shd w:val="clear" w:color="auto" w:fill="auto"/>
          </w:tcPr>
          <w:p w:rsidR="00B052A9" w:rsidRPr="00DF4793" w:rsidRDefault="00B052A9" w:rsidP="00416927">
            <w:pPr>
              <w:jc w:val="both"/>
            </w:pPr>
          </w:p>
        </w:tc>
        <w:tc>
          <w:tcPr>
            <w:tcW w:w="2154" w:type="dxa"/>
            <w:vMerge/>
            <w:shd w:val="clear" w:color="auto" w:fill="auto"/>
          </w:tcPr>
          <w:p w:rsidR="00B052A9" w:rsidRPr="00DF4793" w:rsidRDefault="00B052A9" w:rsidP="00416927">
            <w:pPr>
              <w:jc w:val="both"/>
            </w:pPr>
          </w:p>
        </w:tc>
        <w:tc>
          <w:tcPr>
            <w:tcW w:w="23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A9" w:rsidRPr="00DF4793" w:rsidRDefault="00B052A9" w:rsidP="00416927">
            <w:pPr>
              <w:jc w:val="center"/>
            </w:pPr>
            <w:r w:rsidRPr="00DF4793">
              <w:t>Местонахождения объекта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A9" w:rsidRPr="00DF4793" w:rsidRDefault="00B052A9" w:rsidP="00416927">
            <w:pPr>
              <w:jc w:val="center"/>
            </w:pPr>
            <w:r w:rsidRPr="00DF4793">
              <w:t>Сметная стоимость строительства (руб)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52A9" w:rsidRPr="00DF4793" w:rsidRDefault="00B052A9" w:rsidP="00416927">
            <w:pPr>
              <w:jc w:val="center"/>
            </w:pPr>
            <w:r w:rsidRPr="00DF4793">
              <w:t>Стоимость незавершенного строительства, числящегося на балансе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52A9" w:rsidRPr="00DF4793" w:rsidRDefault="00B052A9" w:rsidP="00416927">
            <w:pPr>
              <w:jc w:val="center"/>
            </w:pPr>
            <w:r w:rsidRPr="00DF4793">
              <w:t xml:space="preserve">Дата начала строительства </w:t>
            </w:r>
          </w:p>
          <w:p w:rsidR="00B052A9" w:rsidRPr="00DF4793" w:rsidRDefault="00B052A9" w:rsidP="00416927">
            <w:pPr>
              <w:jc w:val="center"/>
            </w:pPr>
            <w:r w:rsidRPr="00DF4793">
              <w:t>(месяц,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52A9" w:rsidRPr="00DF4793" w:rsidRDefault="00B052A9" w:rsidP="00416927">
            <w:pPr>
              <w:jc w:val="center"/>
            </w:pPr>
            <w:r w:rsidRPr="00DF4793">
              <w:t>Дата фактического прекращения строительства (месяц, год)</w:t>
            </w:r>
          </w:p>
        </w:tc>
        <w:tc>
          <w:tcPr>
            <w:tcW w:w="2126" w:type="dxa"/>
            <w:vMerge/>
            <w:shd w:val="clear" w:color="auto" w:fill="auto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</w:tr>
      <w:tr w:rsidR="00B052A9" w:rsidTr="00416927">
        <w:tc>
          <w:tcPr>
            <w:tcW w:w="534" w:type="dxa"/>
            <w:shd w:val="clear" w:color="auto" w:fill="auto"/>
          </w:tcPr>
          <w:p w:rsidR="00B052A9" w:rsidRPr="00DF4793" w:rsidRDefault="00B052A9" w:rsidP="00416927">
            <w:pPr>
              <w:jc w:val="center"/>
            </w:pPr>
            <w:r w:rsidRPr="00DF4793">
              <w:t>1</w:t>
            </w:r>
          </w:p>
        </w:tc>
        <w:tc>
          <w:tcPr>
            <w:tcW w:w="2154" w:type="dxa"/>
            <w:shd w:val="clear" w:color="auto" w:fill="auto"/>
          </w:tcPr>
          <w:p w:rsidR="00B052A9" w:rsidRPr="00DF4793" w:rsidRDefault="00B052A9" w:rsidP="00416927">
            <w:pPr>
              <w:jc w:val="center"/>
            </w:pPr>
            <w:r w:rsidRPr="00DF4793">
              <w:t>2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2A9" w:rsidRPr="00DF4793" w:rsidRDefault="00B052A9" w:rsidP="00416927">
            <w:pPr>
              <w:jc w:val="center"/>
            </w:pPr>
            <w:r w:rsidRPr="00DF4793">
              <w:t>3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A9" w:rsidRPr="00DF4793" w:rsidRDefault="00B052A9" w:rsidP="00416927">
            <w:pPr>
              <w:jc w:val="center"/>
            </w:pPr>
            <w:r w:rsidRPr="00DF4793">
              <w:t>4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52A9" w:rsidRPr="00DF4793" w:rsidRDefault="00B052A9" w:rsidP="00416927">
            <w:pPr>
              <w:jc w:val="center"/>
            </w:pPr>
            <w:r w:rsidRPr="00DF4793"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B052A9" w:rsidRPr="00DF4793" w:rsidRDefault="00B052A9" w:rsidP="00416927">
            <w:pPr>
              <w:jc w:val="center"/>
            </w:pPr>
            <w:r w:rsidRPr="00DF4793"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052A9" w:rsidRPr="00DF4793" w:rsidRDefault="00B052A9" w:rsidP="00416927">
            <w:pPr>
              <w:jc w:val="center"/>
            </w:pPr>
            <w:r w:rsidRPr="00DF4793">
              <w:t>7</w:t>
            </w:r>
          </w:p>
        </w:tc>
        <w:tc>
          <w:tcPr>
            <w:tcW w:w="2126" w:type="dxa"/>
            <w:shd w:val="clear" w:color="auto" w:fill="auto"/>
          </w:tcPr>
          <w:p w:rsidR="00B052A9" w:rsidRPr="00DF4793" w:rsidRDefault="00B052A9" w:rsidP="00416927">
            <w:pPr>
              <w:jc w:val="center"/>
            </w:pPr>
            <w:r w:rsidRPr="00DF4793">
              <w:t>8</w:t>
            </w:r>
          </w:p>
        </w:tc>
      </w:tr>
      <w:tr w:rsidR="00B052A9" w:rsidTr="00416927">
        <w:tc>
          <w:tcPr>
            <w:tcW w:w="534" w:type="dxa"/>
            <w:shd w:val="clear" w:color="auto" w:fill="auto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</w:tr>
      <w:tr w:rsidR="00B052A9" w:rsidTr="00416927">
        <w:tc>
          <w:tcPr>
            <w:tcW w:w="534" w:type="dxa"/>
            <w:shd w:val="clear" w:color="auto" w:fill="auto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052A9" w:rsidRPr="00DF4793" w:rsidRDefault="00B052A9" w:rsidP="00416927">
            <w:pPr>
              <w:jc w:val="both"/>
              <w:rPr>
                <w:sz w:val="28"/>
                <w:szCs w:val="28"/>
              </w:rPr>
            </w:pPr>
          </w:p>
        </w:tc>
      </w:tr>
    </w:tbl>
    <w:p w:rsidR="00B052A9" w:rsidRDefault="00B052A9" w:rsidP="00B052A9">
      <w:pPr>
        <w:rPr>
          <w:sz w:val="28"/>
          <w:szCs w:val="28"/>
        </w:rPr>
      </w:pPr>
      <w:r>
        <w:rPr>
          <w:sz w:val="28"/>
          <w:szCs w:val="28"/>
        </w:rPr>
        <w:t>Руководитель    Балансодержателя               ______________________</w:t>
      </w:r>
    </w:p>
    <w:p w:rsidR="00B052A9" w:rsidRPr="00C94315" w:rsidRDefault="00B052A9" w:rsidP="00B052A9">
      <w:r w:rsidRPr="00C94315">
        <w:t xml:space="preserve">                                                          </w:t>
      </w:r>
      <w:r>
        <w:t xml:space="preserve">                                                      </w:t>
      </w:r>
      <w:r w:rsidRPr="00C94315">
        <w:t xml:space="preserve"> (Ф.И.О.)</w:t>
      </w:r>
    </w:p>
    <w:p w:rsidR="00B052A9" w:rsidRDefault="00B052A9" w:rsidP="00B052A9">
      <w:pPr>
        <w:rPr>
          <w:sz w:val="28"/>
          <w:szCs w:val="28"/>
        </w:rPr>
      </w:pPr>
    </w:p>
    <w:p w:rsidR="00B052A9" w:rsidRDefault="00B052A9" w:rsidP="00B052A9">
      <w:pPr>
        <w:rPr>
          <w:sz w:val="28"/>
          <w:szCs w:val="28"/>
        </w:rPr>
      </w:pPr>
      <w:r>
        <w:rPr>
          <w:sz w:val="28"/>
          <w:szCs w:val="28"/>
        </w:rPr>
        <w:t>Главный бухгалтер   Балансодержателя       _______________________</w:t>
      </w:r>
    </w:p>
    <w:p w:rsidR="00B052A9" w:rsidRDefault="00B052A9" w:rsidP="00B052A9">
      <w:pPr>
        <w:sectPr w:rsidR="00B052A9" w:rsidSect="00DF4793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  <w:r w:rsidRPr="00C94315">
        <w:t xml:space="preserve">                                                         </w:t>
      </w:r>
      <w:r>
        <w:t xml:space="preserve">                                                     </w:t>
      </w:r>
      <w:r w:rsidRPr="00C94315">
        <w:t xml:space="preserve">  (Ф.И.О.)</w:t>
      </w:r>
    </w:p>
    <w:p w:rsidR="00B052A9" w:rsidRPr="00D60EF7" w:rsidRDefault="00B052A9" w:rsidP="00B052A9">
      <w:pPr>
        <w:widowControl w:val="0"/>
        <w:autoSpaceDE w:val="0"/>
        <w:autoSpaceDN w:val="0"/>
        <w:adjustRightInd w:val="0"/>
        <w:ind w:left="5940"/>
        <w:jc w:val="right"/>
        <w:outlineLvl w:val="0"/>
      </w:pPr>
      <w:bookmarkStart w:id="4" w:name="_Hlk90276470"/>
      <w:bookmarkEnd w:id="3"/>
      <w:r>
        <w:lastRenderedPageBreak/>
        <w:t>Прил</w:t>
      </w:r>
      <w:r w:rsidRPr="00D60EF7">
        <w:t xml:space="preserve">ожение  </w:t>
      </w:r>
      <w:r>
        <w:t>2</w:t>
      </w:r>
      <w:r w:rsidRPr="00D60EF7">
        <w:t xml:space="preserve"> </w:t>
      </w:r>
    </w:p>
    <w:p w:rsidR="00B052A9" w:rsidRPr="00D60EF7" w:rsidRDefault="00B052A9" w:rsidP="00B052A9">
      <w:pPr>
        <w:widowControl w:val="0"/>
        <w:autoSpaceDE w:val="0"/>
        <w:autoSpaceDN w:val="0"/>
        <w:adjustRightInd w:val="0"/>
        <w:ind w:left="5940"/>
        <w:jc w:val="both"/>
        <w:outlineLvl w:val="0"/>
      </w:pPr>
      <w:r w:rsidRPr="00D60EF7">
        <w:t>к постановлению Администрации</w:t>
      </w:r>
    </w:p>
    <w:p w:rsidR="00B052A9" w:rsidRPr="00D60EF7" w:rsidRDefault="00B052A9" w:rsidP="00B052A9">
      <w:pPr>
        <w:widowControl w:val="0"/>
        <w:autoSpaceDE w:val="0"/>
        <w:autoSpaceDN w:val="0"/>
        <w:adjustRightInd w:val="0"/>
        <w:ind w:left="5940"/>
        <w:jc w:val="both"/>
      </w:pPr>
      <w:r w:rsidRPr="002F4B3D">
        <w:rPr>
          <w:rFonts w:hint="eastAsia"/>
        </w:rPr>
        <w:t>сельского</w:t>
      </w:r>
      <w:r w:rsidRPr="002F4B3D">
        <w:t xml:space="preserve"> </w:t>
      </w:r>
      <w:r w:rsidRPr="002F4B3D">
        <w:rPr>
          <w:rFonts w:hint="eastAsia"/>
        </w:rPr>
        <w:t>поселения</w:t>
      </w:r>
      <w:r w:rsidRPr="002F4B3D">
        <w:t xml:space="preserve"> </w:t>
      </w:r>
      <w:r w:rsidR="00A11E80">
        <w:t>«село Лесная»</w:t>
      </w:r>
    </w:p>
    <w:p w:rsidR="00B052A9" w:rsidRPr="00D60EF7" w:rsidRDefault="008D3E78" w:rsidP="00B052A9">
      <w:pPr>
        <w:widowControl w:val="0"/>
        <w:autoSpaceDE w:val="0"/>
        <w:autoSpaceDN w:val="0"/>
        <w:adjustRightInd w:val="0"/>
        <w:ind w:left="5940"/>
        <w:jc w:val="both"/>
      </w:pPr>
      <w:r>
        <w:t>от «20» апреля</w:t>
      </w:r>
      <w:r w:rsidR="00B052A9" w:rsidRPr="00D60EF7">
        <w:t xml:space="preserve"> 20</w:t>
      </w:r>
      <w:r w:rsidR="00B052A9">
        <w:t>22</w:t>
      </w:r>
      <w:r w:rsidR="00B052A9" w:rsidRPr="00D60EF7">
        <w:t xml:space="preserve"> года  №</w:t>
      </w:r>
      <w:r w:rsidR="00B052A9">
        <w:t xml:space="preserve"> </w:t>
      </w:r>
    </w:p>
    <w:p w:rsidR="00B052A9" w:rsidRDefault="00B052A9" w:rsidP="00B052A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052A9" w:rsidRPr="003B7AA9" w:rsidRDefault="00B052A9" w:rsidP="00B052A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B7AA9">
        <w:rPr>
          <w:sz w:val="28"/>
          <w:szCs w:val="28"/>
        </w:rPr>
        <w:t>ПОЛОЖЕНИЕ</w:t>
      </w:r>
    </w:p>
    <w:p w:rsidR="00B052A9" w:rsidRDefault="00B052A9" w:rsidP="00B052A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B7AA9">
        <w:rPr>
          <w:sz w:val="28"/>
          <w:szCs w:val="28"/>
        </w:rPr>
        <w:t xml:space="preserve">о межведомственной комиссии по </w:t>
      </w:r>
      <w:r>
        <w:rPr>
          <w:sz w:val="28"/>
          <w:szCs w:val="28"/>
        </w:rPr>
        <w:t xml:space="preserve">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Pr="002F4B3D">
        <w:rPr>
          <w:rFonts w:hint="eastAsia"/>
          <w:sz w:val="28"/>
          <w:szCs w:val="28"/>
        </w:rPr>
        <w:t>сельского</w:t>
      </w:r>
      <w:r w:rsidRPr="002F4B3D"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поселения</w:t>
      </w:r>
      <w:r w:rsidRPr="002F4B3D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</w:p>
    <w:p w:rsidR="00B052A9" w:rsidRPr="003B7AA9" w:rsidRDefault="00B052A9" w:rsidP="00B052A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52A9" w:rsidRDefault="00B052A9" w:rsidP="00B052A9">
      <w:pPr>
        <w:pStyle w:val="ConsPlusNormal"/>
        <w:widowControl/>
        <w:numPr>
          <w:ilvl w:val="0"/>
          <w:numId w:val="28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AA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052A9" w:rsidRPr="003B7AA9" w:rsidRDefault="00B052A9" w:rsidP="00B052A9">
      <w:pPr>
        <w:pStyle w:val="ConsPlusNormal"/>
        <w:widowControl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B052A9" w:rsidRDefault="00B052A9" w:rsidP="00B052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AA9">
        <w:rPr>
          <w:sz w:val="28"/>
          <w:szCs w:val="28"/>
        </w:rPr>
        <w:t xml:space="preserve">1.1. Настоящее Положение о межведомственной комиссии по </w:t>
      </w:r>
      <w:r>
        <w:rPr>
          <w:sz w:val="28"/>
          <w:szCs w:val="28"/>
        </w:rPr>
        <w:t xml:space="preserve">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</w:t>
      </w:r>
      <w:r w:rsidR="00AC7C71">
        <w:rPr>
          <w:sz w:val="28"/>
          <w:szCs w:val="28"/>
        </w:rPr>
        <w:t>счет средств бюджета</w:t>
      </w:r>
      <w:r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сельского</w:t>
      </w:r>
      <w:r w:rsidRPr="002F4B3D"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поселения</w:t>
      </w:r>
      <w:r w:rsidRPr="002F4B3D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 w:rsidRPr="002F4B3D">
        <w:rPr>
          <w:sz w:val="28"/>
          <w:szCs w:val="28"/>
        </w:rPr>
        <w:t xml:space="preserve"> </w:t>
      </w:r>
      <w:r w:rsidRPr="003B7AA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</w:t>
      </w:r>
      <w:r w:rsidRPr="003B7AA9">
        <w:rPr>
          <w:sz w:val="28"/>
          <w:szCs w:val="28"/>
        </w:rPr>
        <w:t xml:space="preserve"> Комиссия) определяет порядок создания и работы Комиссии.</w:t>
      </w:r>
    </w:p>
    <w:p w:rsidR="00B052A9" w:rsidRDefault="00B052A9" w:rsidP="00B052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является постоянно действующим коллегиальным органом при Администрации </w:t>
      </w:r>
      <w:r w:rsidRPr="002F4B3D">
        <w:rPr>
          <w:rFonts w:hint="eastAsia"/>
          <w:sz w:val="28"/>
          <w:szCs w:val="28"/>
        </w:rPr>
        <w:t>сельского</w:t>
      </w:r>
      <w:r w:rsidRPr="002F4B3D"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поселения</w:t>
      </w:r>
      <w:r w:rsidRPr="002F4B3D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>.</w:t>
      </w:r>
    </w:p>
    <w:p w:rsidR="00B052A9" w:rsidRPr="00647821" w:rsidRDefault="00B052A9" w:rsidP="00B052A9">
      <w:pPr>
        <w:ind w:firstLine="709"/>
        <w:jc w:val="both"/>
        <w:rPr>
          <w:sz w:val="28"/>
          <w:szCs w:val="28"/>
        </w:rPr>
      </w:pPr>
      <w:r w:rsidRPr="00647821">
        <w:rPr>
          <w:sz w:val="28"/>
          <w:szCs w:val="28"/>
        </w:rPr>
        <w:t xml:space="preserve">1.3. Комиссия в своей деятельности руководствуется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Камчатского края</w:t>
      </w:r>
      <w:r w:rsidRPr="00647821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нормативными правовыми актами </w:t>
      </w:r>
      <w:r w:rsidRPr="002F4B3D">
        <w:rPr>
          <w:rFonts w:hint="eastAsia"/>
          <w:sz w:val="28"/>
          <w:szCs w:val="28"/>
        </w:rPr>
        <w:t>сельского</w:t>
      </w:r>
      <w:r w:rsidRPr="002F4B3D"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поселения</w:t>
      </w:r>
      <w:r w:rsidRPr="002F4B3D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, </w:t>
      </w:r>
      <w:r w:rsidR="008D3E7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образования </w:t>
      </w:r>
      <w:r w:rsidRPr="002F4B3D">
        <w:rPr>
          <w:rFonts w:hint="eastAsia"/>
          <w:sz w:val="28"/>
          <w:szCs w:val="28"/>
        </w:rPr>
        <w:t>сельского</w:t>
      </w:r>
      <w:r w:rsidRPr="002F4B3D"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поселения</w:t>
      </w:r>
      <w:r w:rsidRPr="002F4B3D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 w:rsidRPr="00647821">
        <w:rPr>
          <w:sz w:val="28"/>
          <w:szCs w:val="28"/>
        </w:rPr>
        <w:t xml:space="preserve">, а также Положением о порядке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Pr="002F4B3D">
        <w:rPr>
          <w:rFonts w:hint="eastAsia"/>
          <w:sz w:val="28"/>
          <w:szCs w:val="28"/>
        </w:rPr>
        <w:t>сельского</w:t>
      </w:r>
      <w:r w:rsidRPr="002F4B3D"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поселения</w:t>
      </w:r>
      <w:r w:rsidRPr="002F4B3D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 w:rsidRPr="002F4B3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Положение).</w:t>
      </w:r>
    </w:p>
    <w:p w:rsidR="00B052A9" w:rsidRPr="003B7AA9" w:rsidRDefault="00B052A9" w:rsidP="00B052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052A9" w:rsidRPr="001D0354" w:rsidRDefault="00B052A9" w:rsidP="00B052A9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1D0354">
        <w:rPr>
          <w:sz w:val="28"/>
          <w:szCs w:val="28"/>
        </w:rPr>
        <w:t>Цели, задачи и функции Комиссии</w:t>
      </w:r>
    </w:p>
    <w:p w:rsidR="00B052A9" w:rsidRPr="001D0354" w:rsidRDefault="00B052A9" w:rsidP="00B052A9">
      <w:pPr>
        <w:pStyle w:val="af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052A9" w:rsidRDefault="00B052A9" w:rsidP="00B052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6BF9">
        <w:rPr>
          <w:sz w:val="28"/>
          <w:szCs w:val="28"/>
        </w:rPr>
        <w:t>2. 1</w:t>
      </w:r>
      <w:r>
        <w:rPr>
          <w:sz w:val="28"/>
          <w:szCs w:val="28"/>
        </w:rPr>
        <w:t xml:space="preserve">. </w:t>
      </w:r>
      <w:r w:rsidRPr="00D16BF9">
        <w:rPr>
          <w:sz w:val="28"/>
          <w:szCs w:val="28"/>
        </w:rPr>
        <w:t xml:space="preserve">Комиссия создается в целях повышения эффективности исполнения средств местного бюджета, направляемых на инвестиционные цели, своевременного списания </w:t>
      </w:r>
      <w:r>
        <w:rPr>
          <w:sz w:val="28"/>
          <w:szCs w:val="28"/>
        </w:rPr>
        <w:t xml:space="preserve">объектов незавершенного строительства или </w:t>
      </w:r>
      <w:r w:rsidRPr="00D16BF9">
        <w:rPr>
          <w:sz w:val="28"/>
          <w:szCs w:val="28"/>
        </w:rPr>
        <w:t>затрат</w:t>
      </w:r>
      <w:r>
        <w:rPr>
          <w:sz w:val="28"/>
          <w:szCs w:val="28"/>
        </w:rPr>
        <w:t>, понесенных на незавершенное строительство объектов капитального строительства муниципальной собственности</w:t>
      </w:r>
      <w:r w:rsidR="008D3E78"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сельского</w:t>
      </w:r>
      <w:r w:rsidRPr="002F4B3D"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поселения</w:t>
      </w:r>
      <w:r w:rsidRPr="002F4B3D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 w:rsidRPr="002F4B3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муниципальной собственности)</w:t>
      </w:r>
      <w:r w:rsidRPr="00D16BF9">
        <w:rPr>
          <w:sz w:val="28"/>
          <w:szCs w:val="28"/>
        </w:rPr>
        <w:t>, финанс</w:t>
      </w:r>
      <w:r>
        <w:rPr>
          <w:sz w:val="28"/>
          <w:szCs w:val="28"/>
        </w:rPr>
        <w:t xml:space="preserve">овое обеспечение которых осуществлялось </w:t>
      </w:r>
      <w:r w:rsidRPr="00D16BF9">
        <w:rPr>
          <w:sz w:val="28"/>
          <w:szCs w:val="28"/>
        </w:rPr>
        <w:t xml:space="preserve">за счет средств бюджета </w:t>
      </w:r>
      <w:r w:rsidRPr="002F4B3D">
        <w:rPr>
          <w:rFonts w:hint="eastAsia"/>
          <w:sz w:val="28"/>
          <w:szCs w:val="28"/>
        </w:rPr>
        <w:t>сельского</w:t>
      </w:r>
      <w:r w:rsidRPr="002F4B3D"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поселения</w:t>
      </w:r>
      <w:r w:rsidRPr="002F4B3D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>.</w:t>
      </w:r>
      <w:r w:rsidRPr="00D16BF9">
        <w:rPr>
          <w:sz w:val="28"/>
          <w:szCs w:val="28"/>
        </w:rPr>
        <w:t xml:space="preserve"> </w:t>
      </w:r>
    </w:p>
    <w:p w:rsidR="00B052A9" w:rsidRPr="009E0D1D" w:rsidRDefault="00B052A9" w:rsidP="00B052A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0D1D">
        <w:rPr>
          <w:sz w:val="28"/>
          <w:szCs w:val="28"/>
        </w:rPr>
        <w:t>2. К компетенции Комиссии относится:</w:t>
      </w:r>
    </w:p>
    <w:p w:rsidR="00B052A9" w:rsidRPr="009E0D1D" w:rsidRDefault="00B052A9" w:rsidP="00B052A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0D1D">
        <w:rPr>
          <w:sz w:val="28"/>
          <w:szCs w:val="28"/>
        </w:rPr>
        <w:t xml:space="preserve">2.2.1. рассмотрение и согласование проектов </w:t>
      </w:r>
      <w:r w:rsidR="008D3E78">
        <w:rPr>
          <w:sz w:val="28"/>
          <w:szCs w:val="28"/>
        </w:rPr>
        <w:t xml:space="preserve">постановлений </w:t>
      </w:r>
      <w:r w:rsidR="008D3E78" w:rsidRPr="009E0D1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сельского</w:t>
      </w:r>
      <w:r w:rsidRPr="002F4B3D"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поселения</w:t>
      </w:r>
      <w:r w:rsidRPr="002F4B3D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</w:t>
      </w:r>
      <w:r w:rsidRPr="009E0D1D">
        <w:rPr>
          <w:sz w:val="28"/>
          <w:szCs w:val="28"/>
        </w:rPr>
        <w:t xml:space="preserve">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</w:t>
      </w:r>
      <w:r w:rsidRPr="009E0D1D">
        <w:rPr>
          <w:sz w:val="28"/>
          <w:szCs w:val="28"/>
        </w:rPr>
        <w:lastRenderedPageBreak/>
        <w:t xml:space="preserve">собственности, финансовое обеспечение которых осуществлялось за счет средств бюджета </w:t>
      </w:r>
      <w:r w:rsidRPr="002F4B3D">
        <w:rPr>
          <w:rFonts w:hint="eastAsia"/>
          <w:sz w:val="28"/>
          <w:szCs w:val="28"/>
        </w:rPr>
        <w:t>сельского</w:t>
      </w:r>
      <w:r w:rsidRPr="002F4B3D"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поселения</w:t>
      </w:r>
      <w:r w:rsidRPr="002F4B3D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 w:rsidRPr="009E0D1D">
        <w:rPr>
          <w:sz w:val="28"/>
          <w:szCs w:val="28"/>
        </w:rPr>
        <w:t>;</w:t>
      </w:r>
    </w:p>
    <w:p w:rsidR="00B052A9" w:rsidRPr="009E0D1D" w:rsidRDefault="00B052A9" w:rsidP="00B052A9">
      <w:pPr>
        <w:ind w:left="-142" w:firstLine="851"/>
        <w:jc w:val="both"/>
        <w:rPr>
          <w:sz w:val="28"/>
          <w:szCs w:val="28"/>
        </w:rPr>
      </w:pPr>
      <w:r w:rsidRPr="009E0D1D">
        <w:rPr>
          <w:sz w:val="28"/>
          <w:szCs w:val="28"/>
        </w:rPr>
        <w:t xml:space="preserve">2.2.2. принятие решения о согласовании проекта </w:t>
      </w:r>
      <w:r w:rsidR="008D3E78">
        <w:rPr>
          <w:sz w:val="28"/>
          <w:szCs w:val="28"/>
        </w:rPr>
        <w:t>постановления</w:t>
      </w:r>
      <w:r w:rsidR="008D3E78" w:rsidRPr="009E0D1D">
        <w:rPr>
          <w:sz w:val="28"/>
          <w:szCs w:val="28"/>
        </w:rPr>
        <w:t xml:space="preserve"> </w:t>
      </w:r>
      <w:r w:rsidR="008D3E7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сельского</w:t>
      </w:r>
      <w:r w:rsidRPr="002F4B3D"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поселения</w:t>
      </w:r>
      <w:r w:rsidRPr="002F4B3D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</w:t>
      </w:r>
      <w:r w:rsidRPr="009E0D1D">
        <w:rPr>
          <w:sz w:val="28"/>
          <w:szCs w:val="28"/>
        </w:rPr>
        <w:t xml:space="preserve">о списании объектов незавершенного строительства муниципальной собственности при наличии оснований, указанных </w:t>
      </w:r>
      <w:r w:rsidR="008D3E78" w:rsidRPr="009E0D1D">
        <w:rPr>
          <w:sz w:val="28"/>
          <w:szCs w:val="28"/>
        </w:rPr>
        <w:t>в пункте</w:t>
      </w:r>
      <w:r w:rsidRPr="009E0D1D">
        <w:rPr>
          <w:sz w:val="28"/>
          <w:szCs w:val="28"/>
        </w:rPr>
        <w:t xml:space="preserve"> 1.4 Положения</w:t>
      </w:r>
      <w:r>
        <w:rPr>
          <w:sz w:val="28"/>
          <w:szCs w:val="28"/>
        </w:rPr>
        <w:t>;</w:t>
      </w:r>
    </w:p>
    <w:p w:rsidR="00B052A9" w:rsidRDefault="00B052A9" w:rsidP="00B052A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0D1D">
        <w:rPr>
          <w:sz w:val="28"/>
          <w:szCs w:val="28"/>
        </w:rPr>
        <w:t xml:space="preserve">2.2.3. принятие решения о согласовании проекта </w:t>
      </w:r>
      <w:r>
        <w:rPr>
          <w:sz w:val="28"/>
          <w:szCs w:val="28"/>
        </w:rPr>
        <w:t>постановления</w:t>
      </w:r>
      <w:r w:rsidRPr="009E0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2F4B3D">
        <w:rPr>
          <w:rFonts w:hint="eastAsia"/>
          <w:sz w:val="28"/>
          <w:szCs w:val="28"/>
        </w:rPr>
        <w:t>сельского</w:t>
      </w:r>
      <w:r w:rsidRPr="002F4B3D">
        <w:rPr>
          <w:sz w:val="28"/>
          <w:szCs w:val="28"/>
        </w:rPr>
        <w:t xml:space="preserve"> </w:t>
      </w:r>
      <w:r w:rsidRPr="002F4B3D">
        <w:rPr>
          <w:rFonts w:hint="eastAsia"/>
          <w:sz w:val="28"/>
          <w:szCs w:val="28"/>
        </w:rPr>
        <w:t>поселения</w:t>
      </w:r>
      <w:r w:rsidRPr="002F4B3D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</w:t>
      </w:r>
      <w:r w:rsidRPr="009E0D1D">
        <w:rPr>
          <w:sz w:val="28"/>
          <w:szCs w:val="28"/>
        </w:rPr>
        <w:t>о списании</w:t>
      </w:r>
      <w:r>
        <w:rPr>
          <w:sz w:val="28"/>
          <w:szCs w:val="28"/>
        </w:rPr>
        <w:t xml:space="preserve"> </w:t>
      </w:r>
      <w:r w:rsidR="008D3E78">
        <w:rPr>
          <w:sz w:val="28"/>
          <w:szCs w:val="28"/>
        </w:rPr>
        <w:t xml:space="preserve">затрат, </w:t>
      </w:r>
      <w:r w:rsidR="008D3E78" w:rsidRPr="002D68BF">
        <w:rPr>
          <w:sz w:val="28"/>
          <w:szCs w:val="28"/>
        </w:rPr>
        <w:t>понесенных</w:t>
      </w:r>
      <w:r>
        <w:rPr>
          <w:sz w:val="28"/>
          <w:szCs w:val="28"/>
        </w:rPr>
        <w:t xml:space="preserve">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</w:t>
      </w:r>
      <w:r w:rsidRPr="0000379C">
        <w:rPr>
          <w:rFonts w:hint="eastAsia"/>
          <w:sz w:val="28"/>
          <w:szCs w:val="28"/>
        </w:rPr>
        <w:t>сельского</w:t>
      </w:r>
      <w:r w:rsidRPr="0000379C">
        <w:rPr>
          <w:sz w:val="28"/>
          <w:szCs w:val="28"/>
        </w:rPr>
        <w:t xml:space="preserve"> </w:t>
      </w:r>
      <w:r w:rsidRPr="0000379C">
        <w:rPr>
          <w:rFonts w:hint="eastAsia"/>
          <w:sz w:val="28"/>
          <w:szCs w:val="28"/>
        </w:rPr>
        <w:t>поселения</w:t>
      </w:r>
      <w:r w:rsidRPr="0000379C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>,</w:t>
      </w:r>
      <w:r w:rsidRPr="00647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наличии оснований, указанных в </w:t>
      </w:r>
      <w:r w:rsidR="008D3E78">
        <w:rPr>
          <w:sz w:val="28"/>
          <w:szCs w:val="28"/>
        </w:rPr>
        <w:t xml:space="preserve">пункте </w:t>
      </w:r>
      <w:r w:rsidR="008D3E78" w:rsidRPr="00647821">
        <w:rPr>
          <w:sz w:val="28"/>
          <w:szCs w:val="28"/>
        </w:rPr>
        <w:t>1.5</w:t>
      </w:r>
      <w:r w:rsidRPr="00647821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>.</w:t>
      </w:r>
    </w:p>
    <w:p w:rsidR="00B052A9" w:rsidRDefault="00B052A9" w:rsidP="00B052A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2.2.4.</w:t>
      </w:r>
      <w:r w:rsidRPr="005647A7">
        <w:rPr>
          <w:color w:val="444444"/>
          <w:sz w:val="28"/>
          <w:szCs w:val="28"/>
        </w:rPr>
        <w:t xml:space="preserve"> </w:t>
      </w:r>
      <w:r w:rsidRPr="00647821">
        <w:rPr>
          <w:sz w:val="28"/>
          <w:szCs w:val="28"/>
        </w:rPr>
        <w:t>принятие решения об отказе в</w:t>
      </w:r>
      <w:r>
        <w:rPr>
          <w:sz w:val="28"/>
          <w:szCs w:val="28"/>
        </w:rPr>
        <w:t xml:space="preserve"> согласовании проекта постановления Администрации </w:t>
      </w:r>
      <w:r w:rsidRPr="0000379C">
        <w:rPr>
          <w:rFonts w:hint="eastAsia"/>
          <w:sz w:val="28"/>
          <w:szCs w:val="28"/>
        </w:rPr>
        <w:t>сельского</w:t>
      </w:r>
      <w:r w:rsidRPr="0000379C">
        <w:rPr>
          <w:sz w:val="28"/>
          <w:szCs w:val="28"/>
        </w:rPr>
        <w:t xml:space="preserve"> </w:t>
      </w:r>
      <w:r w:rsidRPr="0000379C">
        <w:rPr>
          <w:rFonts w:hint="eastAsia"/>
          <w:sz w:val="28"/>
          <w:szCs w:val="28"/>
        </w:rPr>
        <w:t>поселения</w:t>
      </w:r>
      <w:r w:rsidRPr="0000379C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</w:t>
      </w:r>
      <w:r w:rsidR="008D3E78">
        <w:rPr>
          <w:sz w:val="28"/>
          <w:szCs w:val="28"/>
        </w:rPr>
        <w:t xml:space="preserve">о </w:t>
      </w:r>
      <w:r w:rsidR="008D3E78" w:rsidRPr="00647821">
        <w:rPr>
          <w:sz w:val="28"/>
          <w:szCs w:val="28"/>
        </w:rPr>
        <w:t>списании</w:t>
      </w:r>
      <w:r>
        <w:rPr>
          <w:sz w:val="28"/>
          <w:szCs w:val="28"/>
        </w:rPr>
        <w:t xml:space="preserve"> при наличии хотя бы одного из оснований, указанных в пункте </w:t>
      </w:r>
      <w:r w:rsidR="008D3E78">
        <w:rPr>
          <w:sz w:val="28"/>
          <w:szCs w:val="28"/>
        </w:rPr>
        <w:t>2.6 Положения</w:t>
      </w:r>
      <w:r>
        <w:rPr>
          <w:sz w:val="28"/>
          <w:szCs w:val="28"/>
        </w:rPr>
        <w:t>.</w:t>
      </w:r>
    </w:p>
    <w:p w:rsidR="00B052A9" w:rsidRDefault="00B052A9" w:rsidP="00B052A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30"/>
          <w:szCs w:val="30"/>
        </w:rPr>
      </w:pPr>
      <w:r w:rsidRPr="009E0D1D">
        <w:rPr>
          <w:sz w:val="28"/>
          <w:szCs w:val="28"/>
        </w:rPr>
        <w:t>2.2.5.</w:t>
      </w:r>
      <w:r>
        <w:rPr>
          <w:sz w:val="28"/>
          <w:szCs w:val="28"/>
        </w:rPr>
        <w:t xml:space="preserve"> выход с предложением к Администрации </w:t>
      </w:r>
      <w:r w:rsidRPr="0000379C">
        <w:rPr>
          <w:rFonts w:hint="eastAsia"/>
          <w:sz w:val="28"/>
          <w:szCs w:val="28"/>
        </w:rPr>
        <w:t>сельского</w:t>
      </w:r>
      <w:r w:rsidRPr="0000379C">
        <w:rPr>
          <w:sz w:val="28"/>
          <w:szCs w:val="28"/>
        </w:rPr>
        <w:t xml:space="preserve"> </w:t>
      </w:r>
      <w:r w:rsidRPr="0000379C">
        <w:rPr>
          <w:rFonts w:hint="eastAsia"/>
          <w:sz w:val="28"/>
          <w:szCs w:val="28"/>
        </w:rPr>
        <w:t>поселения</w:t>
      </w:r>
      <w:r w:rsidRPr="0000379C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>,</w:t>
      </w:r>
      <w:r w:rsidRPr="00160620">
        <w:rPr>
          <w:sz w:val="28"/>
          <w:szCs w:val="28"/>
        </w:rPr>
        <w:t xml:space="preserve"> на балансе которых находятся затраты (далее - </w:t>
      </w:r>
      <w:r>
        <w:rPr>
          <w:sz w:val="28"/>
          <w:szCs w:val="28"/>
        </w:rPr>
        <w:t>Б</w:t>
      </w:r>
      <w:r w:rsidRPr="00160620">
        <w:rPr>
          <w:sz w:val="28"/>
          <w:szCs w:val="28"/>
        </w:rPr>
        <w:t>алансодержател</w:t>
      </w:r>
      <w:r>
        <w:rPr>
          <w:sz w:val="28"/>
          <w:szCs w:val="28"/>
        </w:rPr>
        <w:t>ю</w:t>
      </w:r>
      <w:r w:rsidRPr="00160620">
        <w:rPr>
          <w:sz w:val="28"/>
          <w:szCs w:val="28"/>
        </w:rPr>
        <w:t>)</w:t>
      </w:r>
      <w:r>
        <w:rPr>
          <w:sz w:val="28"/>
          <w:szCs w:val="28"/>
        </w:rPr>
        <w:t xml:space="preserve">, в течение 30 дней разработать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мероприятий, в случае, указанном в подпункте «в» пункта 2.6 </w:t>
      </w:r>
      <w:r w:rsidRPr="00647821">
        <w:rPr>
          <w:sz w:val="28"/>
          <w:szCs w:val="28"/>
        </w:rPr>
        <w:t>Положения</w:t>
      </w:r>
      <w:r>
        <w:rPr>
          <w:sz w:val="28"/>
          <w:szCs w:val="28"/>
        </w:rPr>
        <w:t>.</w:t>
      </w:r>
      <w:r w:rsidRPr="00647821">
        <w:rPr>
          <w:sz w:val="28"/>
          <w:szCs w:val="28"/>
        </w:rPr>
        <w:t xml:space="preserve"> </w:t>
      </w:r>
    </w:p>
    <w:p w:rsidR="00B052A9" w:rsidRPr="00647821" w:rsidRDefault="00B052A9" w:rsidP="00B052A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2.2.6. оформление протокола, который является основанием для принятия Администрацией </w:t>
      </w:r>
      <w:r w:rsidRPr="0000379C">
        <w:rPr>
          <w:rFonts w:hint="eastAsia"/>
          <w:sz w:val="28"/>
          <w:szCs w:val="28"/>
        </w:rPr>
        <w:t>сельского</w:t>
      </w:r>
      <w:r w:rsidRPr="0000379C">
        <w:rPr>
          <w:sz w:val="28"/>
          <w:szCs w:val="28"/>
        </w:rPr>
        <w:t xml:space="preserve"> </w:t>
      </w:r>
      <w:r w:rsidRPr="0000379C">
        <w:rPr>
          <w:rFonts w:hint="eastAsia"/>
          <w:sz w:val="28"/>
          <w:szCs w:val="28"/>
        </w:rPr>
        <w:t>поселения</w:t>
      </w:r>
      <w:r w:rsidRPr="0000379C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решения о списании объектов незавершенного строительства или </w:t>
      </w:r>
      <w:r w:rsidRPr="00647821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, понесенных на незавершенное строительство объектов капитального строительства муниципальной собственности </w:t>
      </w:r>
      <w:r w:rsidR="008D3E78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Pr="0000379C">
        <w:rPr>
          <w:rFonts w:hint="eastAsia"/>
          <w:sz w:val="28"/>
          <w:szCs w:val="28"/>
        </w:rPr>
        <w:t>сельского</w:t>
      </w:r>
      <w:r w:rsidRPr="0000379C">
        <w:rPr>
          <w:sz w:val="28"/>
          <w:szCs w:val="28"/>
        </w:rPr>
        <w:t xml:space="preserve"> </w:t>
      </w:r>
      <w:r w:rsidRPr="0000379C">
        <w:rPr>
          <w:rFonts w:hint="eastAsia"/>
          <w:sz w:val="28"/>
          <w:szCs w:val="28"/>
        </w:rPr>
        <w:t>поселения</w:t>
      </w:r>
      <w:r w:rsidRPr="0000379C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Тигильского района Камчатского края, финансовое обеспечение которых осуществлялось за счет средств бюджета </w:t>
      </w:r>
      <w:r w:rsidRPr="0000379C">
        <w:rPr>
          <w:rFonts w:hint="eastAsia"/>
          <w:sz w:val="28"/>
          <w:szCs w:val="28"/>
        </w:rPr>
        <w:t>сельского</w:t>
      </w:r>
      <w:r w:rsidRPr="0000379C">
        <w:rPr>
          <w:sz w:val="28"/>
          <w:szCs w:val="28"/>
        </w:rPr>
        <w:t xml:space="preserve"> </w:t>
      </w:r>
      <w:r w:rsidRPr="0000379C">
        <w:rPr>
          <w:rFonts w:hint="eastAsia"/>
          <w:sz w:val="28"/>
          <w:szCs w:val="28"/>
        </w:rPr>
        <w:t>поселения</w:t>
      </w:r>
      <w:r w:rsidRPr="0000379C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>.</w:t>
      </w:r>
    </w:p>
    <w:p w:rsidR="00B052A9" w:rsidRPr="00647821" w:rsidRDefault="00B052A9" w:rsidP="00B052A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052A9" w:rsidRPr="006821D6" w:rsidRDefault="00B052A9" w:rsidP="00B052A9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6821D6">
        <w:rPr>
          <w:sz w:val="28"/>
          <w:szCs w:val="28"/>
        </w:rPr>
        <w:t>Состав Комиссии</w:t>
      </w:r>
    </w:p>
    <w:p w:rsidR="00B052A9" w:rsidRPr="0002735F" w:rsidRDefault="00B052A9" w:rsidP="00B052A9">
      <w:pPr>
        <w:pStyle w:val="af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052A9" w:rsidRDefault="00B052A9" w:rsidP="00B05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AA9">
        <w:rPr>
          <w:sz w:val="28"/>
          <w:szCs w:val="28"/>
        </w:rPr>
        <w:t>3.1. Комисси</w:t>
      </w:r>
      <w:r>
        <w:rPr>
          <w:sz w:val="28"/>
          <w:szCs w:val="28"/>
        </w:rPr>
        <w:t>я</w:t>
      </w:r>
      <w:r w:rsidRPr="003B7AA9">
        <w:rPr>
          <w:sz w:val="28"/>
          <w:szCs w:val="28"/>
        </w:rPr>
        <w:t xml:space="preserve"> состоит из председателя, заместителя председателя, секретаря и членов Комиссии.</w:t>
      </w:r>
      <w:r>
        <w:rPr>
          <w:sz w:val="28"/>
          <w:szCs w:val="28"/>
        </w:rPr>
        <w:t xml:space="preserve"> Состав Комиссии утверждается постановлением Администрации </w:t>
      </w:r>
      <w:r w:rsidRPr="0000379C">
        <w:rPr>
          <w:rFonts w:hint="eastAsia"/>
          <w:sz w:val="28"/>
          <w:szCs w:val="28"/>
        </w:rPr>
        <w:t>сельского</w:t>
      </w:r>
      <w:r w:rsidRPr="0000379C">
        <w:rPr>
          <w:sz w:val="28"/>
          <w:szCs w:val="28"/>
        </w:rPr>
        <w:t xml:space="preserve"> </w:t>
      </w:r>
      <w:r w:rsidRPr="0000379C">
        <w:rPr>
          <w:rFonts w:hint="eastAsia"/>
          <w:sz w:val="28"/>
          <w:szCs w:val="28"/>
        </w:rPr>
        <w:t>поселения</w:t>
      </w:r>
      <w:r w:rsidRPr="0000379C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 w:rsidRPr="0000379C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к настоящему Положению).</w:t>
      </w:r>
    </w:p>
    <w:p w:rsidR="00B052A9" w:rsidRDefault="00B052A9" w:rsidP="00B05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B41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 Комиссии по согласованию включаются представители Администрации </w:t>
      </w:r>
      <w:r w:rsidRPr="0000379C">
        <w:rPr>
          <w:rFonts w:hint="eastAsia"/>
          <w:sz w:val="28"/>
          <w:szCs w:val="28"/>
        </w:rPr>
        <w:t>сельского</w:t>
      </w:r>
      <w:r w:rsidRPr="0000379C">
        <w:rPr>
          <w:sz w:val="28"/>
          <w:szCs w:val="28"/>
        </w:rPr>
        <w:t xml:space="preserve"> </w:t>
      </w:r>
      <w:r w:rsidRPr="0000379C">
        <w:rPr>
          <w:rFonts w:hint="eastAsia"/>
          <w:sz w:val="28"/>
          <w:szCs w:val="28"/>
        </w:rPr>
        <w:t>поселения</w:t>
      </w:r>
      <w:r w:rsidRPr="0000379C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, Финансового управления Администрации </w:t>
      </w:r>
      <w:r w:rsidRPr="0000379C">
        <w:rPr>
          <w:rFonts w:hint="eastAsia"/>
          <w:sz w:val="28"/>
          <w:szCs w:val="28"/>
        </w:rPr>
        <w:t>сельского</w:t>
      </w:r>
      <w:r w:rsidRPr="0000379C">
        <w:rPr>
          <w:sz w:val="28"/>
          <w:szCs w:val="28"/>
        </w:rPr>
        <w:t xml:space="preserve"> </w:t>
      </w:r>
      <w:r w:rsidRPr="0000379C">
        <w:rPr>
          <w:rFonts w:hint="eastAsia"/>
          <w:sz w:val="28"/>
          <w:szCs w:val="28"/>
        </w:rPr>
        <w:t>поселения</w:t>
      </w:r>
      <w:r w:rsidRPr="0000379C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>, организации, обратившейся с проектом постановления о списании. В состав комиссии могут включаться и иные лица, обладающие специальными знаниями в данной сфере.</w:t>
      </w:r>
    </w:p>
    <w:p w:rsidR="008D3E78" w:rsidRDefault="008D3E78" w:rsidP="00B052A9">
      <w:pPr>
        <w:ind w:firstLine="709"/>
        <w:jc w:val="both"/>
        <w:rPr>
          <w:sz w:val="28"/>
          <w:szCs w:val="28"/>
        </w:rPr>
      </w:pPr>
    </w:p>
    <w:p w:rsidR="008D3E78" w:rsidRDefault="008D3E78" w:rsidP="00B052A9">
      <w:pPr>
        <w:ind w:firstLine="709"/>
        <w:jc w:val="both"/>
        <w:rPr>
          <w:sz w:val="28"/>
          <w:szCs w:val="28"/>
        </w:rPr>
      </w:pPr>
    </w:p>
    <w:p w:rsidR="00B052A9" w:rsidRDefault="00B052A9" w:rsidP="00B052A9">
      <w:pPr>
        <w:ind w:firstLine="709"/>
        <w:jc w:val="both"/>
        <w:rPr>
          <w:sz w:val="28"/>
          <w:szCs w:val="28"/>
        </w:rPr>
      </w:pPr>
    </w:p>
    <w:p w:rsidR="00B052A9" w:rsidRDefault="00B052A9" w:rsidP="00B052A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Порядок работы Комиссии</w:t>
      </w:r>
    </w:p>
    <w:p w:rsidR="00B052A9" w:rsidRDefault="00B052A9" w:rsidP="00B052A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052A9" w:rsidRDefault="00B052A9" w:rsidP="00B052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Основной формой деятельности Комиссии являются заседания, которые проводятся по мере необходимости.</w:t>
      </w:r>
    </w:p>
    <w:p w:rsidR="00B052A9" w:rsidRPr="00B41E4F" w:rsidRDefault="00B052A9" w:rsidP="00B052A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B41E4F">
        <w:rPr>
          <w:sz w:val="28"/>
          <w:szCs w:val="28"/>
        </w:rPr>
        <w:t xml:space="preserve">В целях рассмотрения на </w:t>
      </w:r>
      <w:r>
        <w:rPr>
          <w:sz w:val="28"/>
          <w:szCs w:val="28"/>
        </w:rPr>
        <w:t>К</w:t>
      </w:r>
      <w:r w:rsidRPr="00B41E4F">
        <w:rPr>
          <w:sz w:val="28"/>
          <w:szCs w:val="28"/>
        </w:rPr>
        <w:t xml:space="preserve">омиссии вопроса </w:t>
      </w:r>
      <w:r>
        <w:rPr>
          <w:sz w:val="28"/>
          <w:szCs w:val="28"/>
        </w:rPr>
        <w:t xml:space="preserve">по согласованию </w:t>
      </w:r>
      <w:r w:rsidRPr="00647821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>постановлений</w:t>
      </w:r>
      <w:r w:rsidRPr="00647821">
        <w:rPr>
          <w:sz w:val="28"/>
          <w:szCs w:val="28"/>
        </w:rPr>
        <w:t xml:space="preserve"> о списании </w:t>
      </w:r>
      <w:r>
        <w:rPr>
          <w:sz w:val="28"/>
          <w:szCs w:val="28"/>
        </w:rPr>
        <w:t xml:space="preserve">объектов незавершенного строительства или </w:t>
      </w:r>
      <w:r w:rsidRPr="00647821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, понесенных на незавершенное строительство объектов капитального строительства муниципальной собственности муниципального образования </w:t>
      </w:r>
      <w:r w:rsidRPr="0000379C">
        <w:rPr>
          <w:rFonts w:hint="eastAsia"/>
          <w:sz w:val="28"/>
          <w:szCs w:val="28"/>
        </w:rPr>
        <w:t>сельского</w:t>
      </w:r>
      <w:r w:rsidRPr="0000379C">
        <w:rPr>
          <w:sz w:val="28"/>
          <w:szCs w:val="28"/>
        </w:rPr>
        <w:t xml:space="preserve"> </w:t>
      </w:r>
      <w:r w:rsidRPr="0000379C">
        <w:rPr>
          <w:rFonts w:hint="eastAsia"/>
          <w:sz w:val="28"/>
          <w:szCs w:val="28"/>
        </w:rPr>
        <w:t>поселения</w:t>
      </w:r>
      <w:r w:rsidRPr="0000379C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Тигильского района Камчатского края, финансовое обеспечение которых осуществлялось за счет средств бюджета </w:t>
      </w:r>
      <w:r w:rsidRPr="0000379C">
        <w:rPr>
          <w:rFonts w:hint="eastAsia"/>
          <w:sz w:val="28"/>
          <w:szCs w:val="28"/>
        </w:rPr>
        <w:t>сельского</w:t>
      </w:r>
      <w:r w:rsidRPr="0000379C">
        <w:rPr>
          <w:sz w:val="28"/>
          <w:szCs w:val="28"/>
        </w:rPr>
        <w:t xml:space="preserve"> </w:t>
      </w:r>
      <w:r w:rsidRPr="0000379C">
        <w:rPr>
          <w:rFonts w:hint="eastAsia"/>
          <w:sz w:val="28"/>
          <w:szCs w:val="28"/>
        </w:rPr>
        <w:t>поселения</w:t>
      </w:r>
      <w:r w:rsidRPr="0000379C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, Балансодержатель </w:t>
      </w:r>
      <w:r w:rsidRPr="00B41E4F">
        <w:rPr>
          <w:sz w:val="28"/>
          <w:szCs w:val="28"/>
        </w:rPr>
        <w:t xml:space="preserve">готовит </w:t>
      </w:r>
      <w:r>
        <w:rPr>
          <w:sz w:val="28"/>
          <w:szCs w:val="28"/>
        </w:rPr>
        <w:t xml:space="preserve">проект постановления о списании </w:t>
      </w:r>
      <w:r w:rsidRPr="00B41E4F">
        <w:rPr>
          <w:sz w:val="28"/>
          <w:szCs w:val="28"/>
        </w:rPr>
        <w:t xml:space="preserve">с приложением пакета документов </w:t>
      </w:r>
      <w:r>
        <w:rPr>
          <w:sz w:val="28"/>
          <w:szCs w:val="28"/>
        </w:rPr>
        <w:t xml:space="preserve"> согласно пунктам 2.4. и 2.5 Положения </w:t>
      </w:r>
      <w:r w:rsidRPr="00B41E4F">
        <w:rPr>
          <w:sz w:val="28"/>
          <w:szCs w:val="28"/>
        </w:rPr>
        <w:t xml:space="preserve">и направляет его в </w:t>
      </w:r>
      <w:r>
        <w:rPr>
          <w:sz w:val="28"/>
          <w:szCs w:val="28"/>
        </w:rPr>
        <w:t>К</w:t>
      </w:r>
      <w:r w:rsidRPr="00B41E4F">
        <w:rPr>
          <w:sz w:val="28"/>
          <w:szCs w:val="28"/>
        </w:rPr>
        <w:t xml:space="preserve">омиссию на рассмотрение. Заседание </w:t>
      </w:r>
      <w:r>
        <w:rPr>
          <w:sz w:val="28"/>
          <w:szCs w:val="28"/>
        </w:rPr>
        <w:t>К</w:t>
      </w:r>
      <w:r w:rsidRPr="00B41E4F">
        <w:rPr>
          <w:sz w:val="28"/>
          <w:szCs w:val="28"/>
        </w:rPr>
        <w:t xml:space="preserve">омиссии назначается </w:t>
      </w:r>
      <w:r>
        <w:rPr>
          <w:sz w:val="28"/>
          <w:szCs w:val="28"/>
        </w:rPr>
        <w:t xml:space="preserve">в течение </w:t>
      </w:r>
      <w:r w:rsidRPr="00B41E4F">
        <w:rPr>
          <w:sz w:val="28"/>
          <w:szCs w:val="28"/>
        </w:rPr>
        <w:t xml:space="preserve"> 10 рабочих дней с момента поступления пакет</w:t>
      </w:r>
      <w:r>
        <w:rPr>
          <w:sz w:val="28"/>
          <w:szCs w:val="28"/>
        </w:rPr>
        <w:t>а документов.</w:t>
      </w:r>
    </w:p>
    <w:p w:rsidR="00B052A9" w:rsidRPr="003B7A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4.3.</w:t>
      </w:r>
      <w:r w:rsidRPr="00B41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Комиссию возглавляет председатель Комиссии. </w:t>
      </w:r>
      <w:r w:rsidRPr="003B7AA9">
        <w:rPr>
          <w:sz w:val="28"/>
          <w:szCs w:val="28"/>
        </w:rPr>
        <w:t>В случае отсутствия председателя Комиссии деятельностью Комиссии руководит заместитель председателя Комиссии.</w:t>
      </w:r>
    </w:p>
    <w:p w:rsidR="00B052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4.4. Председатель Комиссии:</w:t>
      </w:r>
    </w:p>
    <w:p w:rsidR="00B052A9" w:rsidRPr="003B7A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Pr="003B7AA9">
        <w:rPr>
          <w:sz w:val="28"/>
          <w:szCs w:val="28"/>
        </w:rPr>
        <w:t>) осуществляет общее руководство работой Комиссии;</w:t>
      </w:r>
    </w:p>
    <w:p w:rsidR="00B052A9" w:rsidRPr="003B7A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Pr="003B7AA9">
        <w:rPr>
          <w:sz w:val="28"/>
          <w:szCs w:val="28"/>
        </w:rPr>
        <w:t>) определяет дату и время проведения заседания Комиссии, ведет заседание Комиссии;</w:t>
      </w:r>
    </w:p>
    <w:p w:rsidR="00B052A9" w:rsidRPr="003B7A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3B7AA9">
        <w:rPr>
          <w:sz w:val="28"/>
          <w:szCs w:val="28"/>
        </w:rPr>
        <w:t>) дает поручения членам Комиссии, связанные с ее деятельностью;</w:t>
      </w:r>
    </w:p>
    <w:p w:rsidR="00B052A9" w:rsidRPr="003B7A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 w:rsidRPr="003B7AA9">
        <w:rPr>
          <w:sz w:val="28"/>
          <w:szCs w:val="28"/>
        </w:rPr>
        <w:t>) председательствует на заседаниях Комиссии.</w:t>
      </w:r>
    </w:p>
    <w:p w:rsidR="00B052A9" w:rsidRPr="003B7A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B7AA9">
        <w:rPr>
          <w:sz w:val="28"/>
          <w:szCs w:val="28"/>
        </w:rPr>
        <w:t>4.5. Секретарь Комиссии:</w:t>
      </w:r>
    </w:p>
    <w:p w:rsidR="00B052A9" w:rsidRPr="003B7A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Pr="003B7AA9">
        <w:rPr>
          <w:sz w:val="28"/>
          <w:szCs w:val="28"/>
        </w:rPr>
        <w:t>) информирует членов Комиссии о дате, времени, месте и повестке дня заседания Комиссии;</w:t>
      </w:r>
    </w:p>
    <w:p w:rsidR="00B052A9" w:rsidRPr="003B7A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Pr="003B7AA9">
        <w:rPr>
          <w:sz w:val="28"/>
          <w:szCs w:val="28"/>
        </w:rPr>
        <w:t>) готовит материалы на рассмотрение Комиссии;</w:t>
      </w:r>
    </w:p>
    <w:p w:rsidR="00B052A9" w:rsidRPr="003B7A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3B7AA9">
        <w:rPr>
          <w:sz w:val="28"/>
          <w:szCs w:val="28"/>
        </w:rPr>
        <w:t xml:space="preserve">) ведет </w:t>
      </w:r>
      <w:r>
        <w:rPr>
          <w:sz w:val="28"/>
          <w:szCs w:val="28"/>
        </w:rPr>
        <w:t xml:space="preserve"> и оформляет </w:t>
      </w:r>
      <w:r w:rsidRPr="003B7AA9">
        <w:rPr>
          <w:sz w:val="28"/>
          <w:szCs w:val="28"/>
        </w:rPr>
        <w:t>протокол заседания Комиссии;</w:t>
      </w:r>
    </w:p>
    <w:p w:rsidR="00B052A9" w:rsidRPr="003B7A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 w:rsidRPr="003B7AA9">
        <w:rPr>
          <w:sz w:val="28"/>
          <w:szCs w:val="28"/>
        </w:rPr>
        <w:t>) обеспечивает учет и хранение документов, в том числе протоколов заседаний Комиссии.</w:t>
      </w:r>
    </w:p>
    <w:p w:rsidR="00B052A9" w:rsidRDefault="00B052A9" w:rsidP="00B052A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7AA9">
        <w:rPr>
          <w:sz w:val="28"/>
          <w:szCs w:val="28"/>
        </w:rPr>
        <w:t>4.6. Члены Комиссии участвуют в заседаниях Комиссии лично без права передачи своих полномочий другим лицам.</w:t>
      </w:r>
      <w:r>
        <w:rPr>
          <w:sz w:val="28"/>
          <w:szCs w:val="28"/>
        </w:rPr>
        <w:t xml:space="preserve"> В случае, когда присутствие члена Комиссии на заседании невозможно по уважительным причинам (отпуск, командировка, болезнь) производится замена члена Комиссии на лицо, его замещающее.</w:t>
      </w:r>
    </w:p>
    <w:p w:rsidR="00B052A9" w:rsidRDefault="00B052A9" w:rsidP="00B052A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4.7. Исключение членов из состава Комиссии осуществляется в следующих случаях:</w:t>
      </w:r>
    </w:p>
    <w:p w:rsidR="00B052A9" w:rsidRDefault="00B052A9" w:rsidP="00B052A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прекращение трудовых отношений;</w:t>
      </w:r>
    </w:p>
    <w:p w:rsidR="00B052A9" w:rsidRDefault="00B052A9" w:rsidP="00B052A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возникновение конфликта интересов либо угроза его возникновения;</w:t>
      </w:r>
    </w:p>
    <w:p w:rsidR="00B052A9" w:rsidRDefault="00B052A9" w:rsidP="00B052A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нарушение членом Комиссии установленного порядка деятельности Комиссии, в том числе пропуск двух и более заседаний Комиссии в год без уважительных причин. </w:t>
      </w:r>
    </w:p>
    <w:p w:rsidR="00B052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4.8. Члены Комиссии имеют право:</w:t>
      </w:r>
    </w:p>
    <w:p w:rsidR="00B052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а) в</w:t>
      </w:r>
      <w:r w:rsidRPr="003D6256">
        <w:rPr>
          <w:sz w:val="28"/>
          <w:szCs w:val="28"/>
        </w:rPr>
        <w:t xml:space="preserve">носить предложения по повестке заседания; </w:t>
      </w:r>
    </w:p>
    <w:p w:rsidR="00B052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з</w:t>
      </w:r>
      <w:r w:rsidRPr="003D6256">
        <w:rPr>
          <w:sz w:val="28"/>
          <w:szCs w:val="28"/>
        </w:rPr>
        <w:t xml:space="preserve">накомиться с документами и материалами по вопросам, вынесенным на обсуждение </w:t>
      </w:r>
      <w:r>
        <w:rPr>
          <w:sz w:val="28"/>
          <w:szCs w:val="28"/>
        </w:rPr>
        <w:t>К</w:t>
      </w:r>
      <w:r w:rsidRPr="003D6256">
        <w:rPr>
          <w:sz w:val="28"/>
          <w:szCs w:val="28"/>
        </w:rPr>
        <w:t xml:space="preserve">омиссии, за исключением документов, содержащих сведения, составляющие государственную и иную охраняемую законом тайну; </w:t>
      </w:r>
    </w:p>
    <w:p w:rsidR="00B052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предлагать кандидатуры экспертов (экспертных организаций) для участия в заседании Комиссии.</w:t>
      </w:r>
    </w:p>
    <w:p w:rsidR="00B052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4.9. Комиссия имеет право привлекать экспертов для проведения дополнительного анализа представленных в Комиссию документов. Эксперты представляют в Комиссию свои экспертные заключения по вопросам, поставленным перед Комиссией. Мнение эксперта, изложенное в экспертном заключении, носит рекомендательный характер.</w:t>
      </w:r>
    </w:p>
    <w:p w:rsidR="00B052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B7AA9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3B7AA9">
        <w:rPr>
          <w:sz w:val="28"/>
          <w:szCs w:val="28"/>
        </w:rPr>
        <w:t xml:space="preserve">. </w:t>
      </w:r>
      <w:r w:rsidRPr="003B7AA9">
        <w:rPr>
          <w:spacing w:val="2"/>
          <w:sz w:val="28"/>
          <w:szCs w:val="28"/>
          <w:shd w:val="clear" w:color="auto" w:fill="FFFFFF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</w:t>
      </w:r>
      <w:r>
        <w:rPr>
          <w:spacing w:val="2"/>
          <w:sz w:val="28"/>
          <w:szCs w:val="28"/>
          <w:shd w:val="clear" w:color="auto" w:fill="FFFFFF"/>
        </w:rPr>
        <w:t>.</w:t>
      </w:r>
      <w:r w:rsidRPr="003B7AA9">
        <w:rPr>
          <w:sz w:val="28"/>
          <w:szCs w:val="28"/>
        </w:rPr>
        <w:t xml:space="preserve"> </w:t>
      </w:r>
    </w:p>
    <w:p w:rsidR="00B052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5C6BBA">
        <w:rPr>
          <w:sz w:val="28"/>
          <w:szCs w:val="28"/>
        </w:rPr>
        <w:t xml:space="preserve">Комиссия проверяет имеющиеся материалы и документацию по объекту и принимает решение о целесообразности (нецелесообразности) списания </w:t>
      </w:r>
      <w:r>
        <w:rPr>
          <w:sz w:val="28"/>
          <w:szCs w:val="28"/>
        </w:rPr>
        <w:t xml:space="preserve">объекта незавершенного строительства или </w:t>
      </w:r>
      <w:r w:rsidRPr="005C6BBA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, понесенных на незавершенное строительство объекта капитального строительства муниципальной собственности </w:t>
      </w:r>
      <w:r w:rsidRPr="002F2C01">
        <w:rPr>
          <w:rFonts w:hint="eastAsia"/>
          <w:sz w:val="28"/>
          <w:szCs w:val="28"/>
        </w:rPr>
        <w:t>сельского</w:t>
      </w:r>
      <w:r w:rsidRPr="002F2C01">
        <w:rPr>
          <w:sz w:val="28"/>
          <w:szCs w:val="28"/>
        </w:rPr>
        <w:t xml:space="preserve"> </w:t>
      </w:r>
      <w:r w:rsidRPr="002F2C01">
        <w:rPr>
          <w:rFonts w:hint="eastAsia"/>
          <w:sz w:val="28"/>
          <w:szCs w:val="28"/>
        </w:rPr>
        <w:t>поселения</w:t>
      </w:r>
      <w:r w:rsidRPr="002F2C01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Тигильского района Камчатского края, финансовое обеспечение которых осуществлялось за счет средств бюджета </w:t>
      </w:r>
      <w:r w:rsidRPr="002F2C01">
        <w:rPr>
          <w:rFonts w:hint="eastAsia"/>
          <w:sz w:val="28"/>
          <w:szCs w:val="28"/>
        </w:rPr>
        <w:t>сельского</w:t>
      </w:r>
      <w:r w:rsidRPr="002F2C01">
        <w:rPr>
          <w:sz w:val="28"/>
          <w:szCs w:val="28"/>
        </w:rPr>
        <w:t xml:space="preserve"> </w:t>
      </w:r>
      <w:r w:rsidRPr="002F2C01">
        <w:rPr>
          <w:rFonts w:hint="eastAsia"/>
          <w:sz w:val="28"/>
          <w:szCs w:val="28"/>
        </w:rPr>
        <w:t>поселения</w:t>
      </w:r>
      <w:r w:rsidRPr="002F2C01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 w:rsidRPr="005C6BBA">
        <w:rPr>
          <w:sz w:val="28"/>
          <w:szCs w:val="28"/>
        </w:rPr>
        <w:t>.</w:t>
      </w:r>
    </w:p>
    <w:p w:rsidR="00B052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4.12. По результатам проверки имеющихся материалов и документации Комиссия принимает одно из решений:</w:t>
      </w:r>
    </w:p>
    <w:p w:rsidR="00B052A9" w:rsidRPr="009E0D1D" w:rsidRDefault="008D3E78" w:rsidP="00B052A9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E0D1D">
        <w:rPr>
          <w:sz w:val="28"/>
          <w:szCs w:val="28"/>
        </w:rPr>
        <w:t xml:space="preserve"> о</w:t>
      </w:r>
      <w:r w:rsidR="00B052A9" w:rsidRPr="009E0D1D">
        <w:rPr>
          <w:sz w:val="28"/>
          <w:szCs w:val="28"/>
        </w:rPr>
        <w:t xml:space="preserve"> согласовании проекта </w:t>
      </w:r>
      <w:r w:rsidR="00B052A9">
        <w:rPr>
          <w:sz w:val="28"/>
          <w:szCs w:val="28"/>
        </w:rPr>
        <w:t xml:space="preserve">постановления Администрации </w:t>
      </w:r>
      <w:r w:rsidR="00B052A9" w:rsidRPr="002F2C01">
        <w:rPr>
          <w:rFonts w:hint="eastAsia"/>
          <w:sz w:val="28"/>
          <w:szCs w:val="28"/>
        </w:rPr>
        <w:t>сельского</w:t>
      </w:r>
      <w:r w:rsidR="00B052A9" w:rsidRPr="002F2C01">
        <w:rPr>
          <w:sz w:val="28"/>
          <w:szCs w:val="28"/>
        </w:rPr>
        <w:t xml:space="preserve"> </w:t>
      </w:r>
      <w:r w:rsidR="00B052A9" w:rsidRPr="002F2C01">
        <w:rPr>
          <w:rFonts w:hint="eastAsia"/>
          <w:sz w:val="28"/>
          <w:szCs w:val="28"/>
        </w:rPr>
        <w:t>поселения</w:t>
      </w:r>
      <w:r w:rsidR="00B052A9" w:rsidRPr="002F2C01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 w:rsidR="00B052A9" w:rsidRPr="009E0D1D">
        <w:rPr>
          <w:sz w:val="28"/>
          <w:szCs w:val="28"/>
        </w:rPr>
        <w:t xml:space="preserve"> о списании объектов незавершенного строительства муниципальной собственности при наличии оснований, указанных </w:t>
      </w:r>
      <w:r w:rsidRPr="009E0D1D">
        <w:rPr>
          <w:sz w:val="28"/>
          <w:szCs w:val="28"/>
        </w:rPr>
        <w:t>в пункте</w:t>
      </w:r>
      <w:r w:rsidR="00B052A9" w:rsidRPr="009E0D1D">
        <w:rPr>
          <w:sz w:val="28"/>
          <w:szCs w:val="28"/>
        </w:rPr>
        <w:t xml:space="preserve"> 1.4 Положения;</w:t>
      </w:r>
    </w:p>
    <w:p w:rsidR="00B052A9" w:rsidRDefault="00B052A9" w:rsidP="00B052A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</w:t>
      </w:r>
      <w:r w:rsidRPr="009E0D1D">
        <w:rPr>
          <w:sz w:val="28"/>
          <w:szCs w:val="28"/>
        </w:rPr>
        <w:t xml:space="preserve"> о согласовании проекта </w:t>
      </w:r>
      <w:r>
        <w:rPr>
          <w:sz w:val="28"/>
          <w:szCs w:val="28"/>
        </w:rPr>
        <w:t xml:space="preserve">постановления Администрации </w:t>
      </w:r>
      <w:r w:rsidRPr="002F2C01">
        <w:rPr>
          <w:rFonts w:hint="eastAsia"/>
          <w:sz w:val="28"/>
          <w:szCs w:val="28"/>
        </w:rPr>
        <w:t>сельского</w:t>
      </w:r>
      <w:r w:rsidRPr="002F2C01">
        <w:rPr>
          <w:sz w:val="28"/>
          <w:szCs w:val="28"/>
        </w:rPr>
        <w:t xml:space="preserve"> </w:t>
      </w:r>
      <w:r w:rsidRPr="002F2C01">
        <w:rPr>
          <w:rFonts w:hint="eastAsia"/>
          <w:sz w:val="28"/>
          <w:szCs w:val="28"/>
        </w:rPr>
        <w:t>поселения</w:t>
      </w:r>
      <w:r w:rsidRPr="002F2C01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 w:rsidRPr="009E0D1D">
        <w:rPr>
          <w:sz w:val="28"/>
          <w:szCs w:val="28"/>
        </w:rPr>
        <w:t xml:space="preserve"> о списании</w:t>
      </w:r>
      <w:r>
        <w:rPr>
          <w:sz w:val="28"/>
          <w:szCs w:val="28"/>
        </w:rPr>
        <w:t xml:space="preserve"> </w:t>
      </w:r>
      <w:r w:rsidR="008D3E78">
        <w:rPr>
          <w:sz w:val="28"/>
          <w:szCs w:val="28"/>
        </w:rPr>
        <w:t xml:space="preserve">затрат, </w:t>
      </w:r>
      <w:r w:rsidR="008D3E78" w:rsidRPr="002D68BF">
        <w:rPr>
          <w:sz w:val="28"/>
          <w:szCs w:val="28"/>
        </w:rPr>
        <w:t>понесенных</w:t>
      </w:r>
      <w:r>
        <w:rPr>
          <w:sz w:val="28"/>
          <w:szCs w:val="28"/>
        </w:rPr>
        <w:t xml:space="preserve"> на незавершенное строительство объектов капитального строительства муниципальной собственности муниципального образования </w:t>
      </w:r>
      <w:r w:rsidRPr="002F2C01">
        <w:rPr>
          <w:rFonts w:hint="eastAsia"/>
          <w:sz w:val="28"/>
          <w:szCs w:val="28"/>
        </w:rPr>
        <w:t>сельского</w:t>
      </w:r>
      <w:r w:rsidRPr="002F2C01">
        <w:rPr>
          <w:sz w:val="28"/>
          <w:szCs w:val="28"/>
        </w:rPr>
        <w:t xml:space="preserve"> </w:t>
      </w:r>
      <w:r w:rsidRPr="002F2C01">
        <w:rPr>
          <w:rFonts w:hint="eastAsia"/>
          <w:sz w:val="28"/>
          <w:szCs w:val="28"/>
        </w:rPr>
        <w:t>поселения</w:t>
      </w:r>
      <w:r w:rsidRPr="002F2C01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Тигильского района Камчатского края, финансовое обеспечение которых осуществлялось за счет средств бюджета </w:t>
      </w:r>
      <w:r w:rsidRPr="002F2C01">
        <w:rPr>
          <w:rFonts w:hint="eastAsia"/>
          <w:sz w:val="28"/>
          <w:szCs w:val="28"/>
        </w:rPr>
        <w:t>сельского</w:t>
      </w:r>
      <w:r w:rsidRPr="002F2C01">
        <w:rPr>
          <w:sz w:val="28"/>
          <w:szCs w:val="28"/>
        </w:rPr>
        <w:t xml:space="preserve"> </w:t>
      </w:r>
      <w:r w:rsidRPr="002F2C01">
        <w:rPr>
          <w:rFonts w:hint="eastAsia"/>
          <w:sz w:val="28"/>
          <w:szCs w:val="28"/>
        </w:rPr>
        <w:t>поселения</w:t>
      </w:r>
      <w:r w:rsidRPr="002F2C01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>,</w:t>
      </w:r>
      <w:r w:rsidRPr="00647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наличии оснований, указанных в </w:t>
      </w:r>
      <w:r w:rsidR="008D3E78">
        <w:rPr>
          <w:sz w:val="28"/>
          <w:szCs w:val="28"/>
        </w:rPr>
        <w:t xml:space="preserve">пункте </w:t>
      </w:r>
      <w:r w:rsidR="008D3E78" w:rsidRPr="00647821">
        <w:rPr>
          <w:sz w:val="28"/>
          <w:szCs w:val="28"/>
        </w:rPr>
        <w:t>1.5</w:t>
      </w:r>
      <w:r w:rsidRPr="00647821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>;</w:t>
      </w:r>
    </w:p>
    <w:p w:rsidR="00B052A9" w:rsidRDefault="00B052A9" w:rsidP="00B052A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30"/>
          <w:szCs w:val="30"/>
        </w:rPr>
      </w:pPr>
      <w:r>
        <w:rPr>
          <w:sz w:val="28"/>
          <w:szCs w:val="28"/>
        </w:rPr>
        <w:t>в)</w:t>
      </w:r>
      <w:r w:rsidRPr="005647A7">
        <w:rPr>
          <w:color w:val="444444"/>
          <w:sz w:val="28"/>
          <w:szCs w:val="28"/>
        </w:rPr>
        <w:t xml:space="preserve"> </w:t>
      </w:r>
      <w:r w:rsidRPr="00647821">
        <w:rPr>
          <w:sz w:val="28"/>
          <w:szCs w:val="28"/>
        </w:rPr>
        <w:t>об отказе в</w:t>
      </w:r>
      <w:r>
        <w:rPr>
          <w:sz w:val="28"/>
          <w:szCs w:val="28"/>
        </w:rPr>
        <w:t xml:space="preserve"> согласовании проекта постановления Администрации </w:t>
      </w:r>
      <w:r w:rsidRPr="002F2C01">
        <w:rPr>
          <w:rFonts w:hint="eastAsia"/>
          <w:sz w:val="28"/>
          <w:szCs w:val="28"/>
        </w:rPr>
        <w:t>сельского</w:t>
      </w:r>
      <w:r w:rsidRPr="002F2C01">
        <w:rPr>
          <w:sz w:val="28"/>
          <w:szCs w:val="28"/>
        </w:rPr>
        <w:t xml:space="preserve"> </w:t>
      </w:r>
      <w:r w:rsidRPr="002F2C01">
        <w:rPr>
          <w:rFonts w:hint="eastAsia"/>
          <w:sz w:val="28"/>
          <w:szCs w:val="28"/>
        </w:rPr>
        <w:t>поселения</w:t>
      </w:r>
      <w:r w:rsidRPr="002F2C01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</w:t>
      </w:r>
      <w:r w:rsidR="008D3E78">
        <w:rPr>
          <w:sz w:val="28"/>
          <w:szCs w:val="28"/>
        </w:rPr>
        <w:t xml:space="preserve">о </w:t>
      </w:r>
      <w:r w:rsidR="008D3E78" w:rsidRPr="00647821">
        <w:rPr>
          <w:sz w:val="28"/>
          <w:szCs w:val="28"/>
        </w:rPr>
        <w:t>списании</w:t>
      </w:r>
      <w:r>
        <w:rPr>
          <w:sz w:val="28"/>
          <w:szCs w:val="28"/>
        </w:rPr>
        <w:t xml:space="preserve"> при наличии хотя бы одного из оснований, указанных в пункте </w:t>
      </w:r>
      <w:r w:rsidR="008D3E78">
        <w:rPr>
          <w:sz w:val="28"/>
          <w:szCs w:val="28"/>
        </w:rPr>
        <w:t>2.6 Положения</w:t>
      </w:r>
      <w:r w:rsidRPr="00647821">
        <w:rPr>
          <w:sz w:val="28"/>
          <w:szCs w:val="28"/>
        </w:rPr>
        <w:t>;</w:t>
      </w:r>
      <w:r w:rsidRPr="009E0D1D">
        <w:rPr>
          <w:rFonts w:ascii="Arial" w:hAnsi="Arial" w:cs="Arial"/>
          <w:color w:val="444444"/>
          <w:sz w:val="30"/>
          <w:szCs w:val="30"/>
        </w:rPr>
        <w:t xml:space="preserve"> </w:t>
      </w:r>
    </w:p>
    <w:p w:rsidR="00B052A9" w:rsidRDefault="00B052A9" w:rsidP="00B052A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30"/>
          <w:szCs w:val="30"/>
        </w:rPr>
      </w:pPr>
      <w:r>
        <w:rPr>
          <w:sz w:val="28"/>
          <w:szCs w:val="28"/>
        </w:rPr>
        <w:t>г) рекомендовать Балансодержателю разработать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мероприятий, в случае</w:t>
      </w:r>
      <w:r w:rsidRPr="00F76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указанном в подпункте «в» пункта 2.6. </w:t>
      </w:r>
      <w:r w:rsidRPr="00647821">
        <w:rPr>
          <w:sz w:val="28"/>
          <w:szCs w:val="28"/>
        </w:rPr>
        <w:t>Положения</w:t>
      </w:r>
      <w:r>
        <w:rPr>
          <w:sz w:val="28"/>
          <w:szCs w:val="28"/>
        </w:rPr>
        <w:t>.</w:t>
      </w:r>
      <w:r w:rsidRPr="009E0D1D">
        <w:rPr>
          <w:rFonts w:ascii="Arial" w:hAnsi="Arial" w:cs="Arial"/>
          <w:color w:val="444444"/>
          <w:sz w:val="30"/>
          <w:szCs w:val="30"/>
        </w:rPr>
        <w:t xml:space="preserve"> </w:t>
      </w:r>
    </w:p>
    <w:p w:rsidR="00B052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4.13. Решение Комиссии принимается открытым голосованием и считается принятым, если за него проголосовало более половины </w:t>
      </w:r>
      <w:r>
        <w:rPr>
          <w:sz w:val="28"/>
          <w:szCs w:val="28"/>
        </w:rPr>
        <w:lastRenderedPageBreak/>
        <w:t>присутствующих членов Комиссии. При равном количестве голосов членов Комиссии мнение председателя Комиссии является решающим.</w:t>
      </w:r>
    </w:p>
    <w:p w:rsidR="00B052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Pr="002F2A38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2F2A3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F2A38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оформляется </w:t>
      </w:r>
      <w:r w:rsidRPr="002F2A38">
        <w:rPr>
          <w:sz w:val="28"/>
          <w:szCs w:val="28"/>
        </w:rPr>
        <w:t xml:space="preserve"> в форме протокола, который в течение </w:t>
      </w:r>
      <w:r>
        <w:rPr>
          <w:sz w:val="28"/>
          <w:szCs w:val="28"/>
        </w:rPr>
        <w:t>3</w:t>
      </w:r>
      <w:r w:rsidRPr="002F2A38">
        <w:rPr>
          <w:sz w:val="28"/>
          <w:szCs w:val="28"/>
        </w:rPr>
        <w:t xml:space="preserve"> рабочих дней со дня заседания </w:t>
      </w:r>
      <w:r>
        <w:rPr>
          <w:sz w:val="28"/>
          <w:szCs w:val="28"/>
        </w:rPr>
        <w:t>Комиссии</w:t>
      </w:r>
      <w:r w:rsidRPr="002F2A38">
        <w:rPr>
          <w:sz w:val="28"/>
          <w:szCs w:val="28"/>
        </w:rPr>
        <w:t xml:space="preserve"> подписывается  председателем, а при его отсутствии заместителем председателя </w:t>
      </w:r>
      <w:r>
        <w:rPr>
          <w:sz w:val="28"/>
          <w:szCs w:val="28"/>
        </w:rPr>
        <w:t>К</w:t>
      </w:r>
      <w:r w:rsidRPr="002F2A38">
        <w:rPr>
          <w:sz w:val="28"/>
          <w:szCs w:val="28"/>
        </w:rPr>
        <w:t>омиссии</w:t>
      </w:r>
      <w:r>
        <w:rPr>
          <w:sz w:val="28"/>
          <w:szCs w:val="28"/>
        </w:rPr>
        <w:t>, а также секретарем Комиссии.</w:t>
      </w:r>
      <w:r w:rsidRPr="002F2A38">
        <w:rPr>
          <w:sz w:val="28"/>
          <w:szCs w:val="28"/>
        </w:rPr>
        <w:t xml:space="preserve"> </w:t>
      </w:r>
    </w:p>
    <w:p w:rsidR="00B052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Pr="002F2A38">
        <w:rPr>
          <w:sz w:val="28"/>
          <w:szCs w:val="28"/>
        </w:rPr>
        <w:t xml:space="preserve">Протокол является основанием для </w:t>
      </w:r>
      <w:r w:rsidR="008D3E78">
        <w:rPr>
          <w:sz w:val="28"/>
          <w:szCs w:val="28"/>
        </w:rPr>
        <w:t xml:space="preserve">принятия </w:t>
      </w:r>
      <w:r w:rsidR="008D3E78" w:rsidRPr="002F2A3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Администрацией </w:t>
      </w:r>
      <w:r w:rsidRPr="002F2C01">
        <w:rPr>
          <w:rFonts w:hint="eastAsia"/>
          <w:sz w:val="28"/>
          <w:szCs w:val="28"/>
        </w:rPr>
        <w:t>сельского</w:t>
      </w:r>
      <w:r w:rsidRPr="002F2C01">
        <w:rPr>
          <w:sz w:val="28"/>
          <w:szCs w:val="28"/>
        </w:rPr>
        <w:t xml:space="preserve"> </w:t>
      </w:r>
      <w:r w:rsidRPr="002F2C01">
        <w:rPr>
          <w:rFonts w:hint="eastAsia"/>
          <w:sz w:val="28"/>
          <w:szCs w:val="28"/>
        </w:rPr>
        <w:t>поселения</w:t>
      </w:r>
      <w:r w:rsidRPr="002F2C01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</w:t>
      </w:r>
      <w:r w:rsidR="008D3E78">
        <w:rPr>
          <w:sz w:val="28"/>
          <w:szCs w:val="28"/>
        </w:rPr>
        <w:t>о списании</w:t>
      </w:r>
      <w:r>
        <w:rPr>
          <w:sz w:val="28"/>
          <w:szCs w:val="28"/>
        </w:rPr>
        <w:t xml:space="preserve"> объектов незавершенного строительства</w:t>
      </w:r>
      <w:r w:rsidRPr="002F2A38">
        <w:rPr>
          <w:sz w:val="28"/>
          <w:szCs w:val="28"/>
        </w:rPr>
        <w:t xml:space="preserve"> или затрат, понесенных на незавершенное строительство объектов капитального строительства муниципальной собственности</w:t>
      </w:r>
      <w:r>
        <w:rPr>
          <w:sz w:val="28"/>
          <w:szCs w:val="28"/>
        </w:rPr>
        <w:t xml:space="preserve"> </w:t>
      </w:r>
      <w:r w:rsidRPr="002F2C01">
        <w:rPr>
          <w:rFonts w:hint="eastAsia"/>
          <w:sz w:val="28"/>
          <w:szCs w:val="28"/>
        </w:rPr>
        <w:t>сельского</w:t>
      </w:r>
      <w:r w:rsidRPr="002F2C01">
        <w:rPr>
          <w:sz w:val="28"/>
          <w:szCs w:val="28"/>
        </w:rPr>
        <w:t xml:space="preserve"> </w:t>
      </w:r>
      <w:r w:rsidRPr="002F2C01">
        <w:rPr>
          <w:rFonts w:hint="eastAsia"/>
          <w:sz w:val="28"/>
          <w:szCs w:val="28"/>
        </w:rPr>
        <w:t>поселения</w:t>
      </w:r>
      <w:r w:rsidRPr="002F2C01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 xml:space="preserve"> Тигильского района Камчатского края</w:t>
      </w:r>
      <w:r w:rsidRPr="002F2A38">
        <w:rPr>
          <w:sz w:val="28"/>
          <w:szCs w:val="28"/>
        </w:rPr>
        <w:t xml:space="preserve">, финансовое обеспечение которых осуществлялось за счет средств бюджета </w:t>
      </w:r>
      <w:r w:rsidRPr="002F2C01">
        <w:rPr>
          <w:rFonts w:hint="eastAsia"/>
          <w:sz w:val="28"/>
          <w:szCs w:val="28"/>
        </w:rPr>
        <w:t>сельского</w:t>
      </w:r>
      <w:r w:rsidRPr="002F2C01">
        <w:rPr>
          <w:sz w:val="28"/>
          <w:szCs w:val="28"/>
        </w:rPr>
        <w:t xml:space="preserve"> </w:t>
      </w:r>
      <w:r w:rsidRPr="002F2C01">
        <w:rPr>
          <w:rFonts w:hint="eastAsia"/>
          <w:sz w:val="28"/>
          <w:szCs w:val="28"/>
        </w:rPr>
        <w:t>поселения</w:t>
      </w:r>
      <w:r w:rsidRPr="002F2C01">
        <w:rPr>
          <w:sz w:val="28"/>
          <w:szCs w:val="28"/>
        </w:rPr>
        <w:t xml:space="preserve"> </w:t>
      </w:r>
      <w:r w:rsidR="00A11E80">
        <w:rPr>
          <w:sz w:val="28"/>
          <w:szCs w:val="28"/>
        </w:rPr>
        <w:t>«село Лесная»</w:t>
      </w:r>
      <w:r>
        <w:rPr>
          <w:sz w:val="28"/>
          <w:szCs w:val="28"/>
        </w:rPr>
        <w:t>.</w:t>
      </w:r>
    </w:p>
    <w:p w:rsidR="00B052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bookmarkEnd w:id="4"/>
    <w:p w:rsidR="00B052A9" w:rsidRDefault="00B052A9" w:rsidP="00B0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  <w:sectPr w:rsidR="00B052A9" w:rsidSect="00DF4793">
          <w:pgSz w:w="11906" w:h="16838"/>
          <w:pgMar w:top="993" w:right="567" w:bottom="851" w:left="1701" w:header="709" w:footer="709" w:gutter="0"/>
          <w:cols w:space="708"/>
          <w:titlePg/>
          <w:docGrid w:linePitch="360"/>
        </w:sectPr>
      </w:pPr>
    </w:p>
    <w:p w:rsidR="00B052A9" w:rsidRPr="00D60EF7" w:rsidRDefault="00B052A9" w:rsidP="00B052A9">
      <w:pPr>
        <w:autoSpaceDE w:val="0"/>
        <w:autoSpaceDN w:val="0"/>
        <w:adjustRightInd w:val="0"/>
        <w:ind w:firstLine="720"/>
        <w:jc w:val="right"/>
        <w:outlineLvl w:val="1"/>
      </w:pPr>
      <w:r>
        <w:lastRenderedPageBreak/>
        <w:t>П</w:t>
      </w:r>
      <w:r w:rsidRPr="00D60EF7">
        <w:t xml:space="preserve">риложение   </w:t>
      </w:r>
    </w:p>
    <w:p w:rsidR="00B052A9" w:rsidRPr="00841D9B" w:rsidRDefault="00B052A9" w:rsidP="00B052A9">
      <w:pPr>
        <w:widowControl w:val="0"/>
        <w:autoSpaceDE w:val="0"/>
        <w:autoSpaceDN w:val="0"/>
        <w:adjustRightInd w:val="0"/>
        <w:ind w:left="4962"/>
        <w:jc w:val="both"/>
      </w:pPr>
      <w:r w:rsidRPr="00841D9B">
        <w:t>к Положению о межведомственной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</w:t>
      </w:r>
      <w:r w:rsidRPr="002F2C01">
        <w:rPr>
          <w:rFonts w:hint="eastAsia"/>
        </w:rPr>
        <w:t xml:space="preserve"> сельского</w:t>
      </w:r>
      <w:r w:rsidRPr="002F2C01">
        <w:t xml:space="preserve"> </w:t>
      </w:r>
      <w:r w:rsidRPr="002F2C01">
        <w:rPr>
          <w:rFonts w:hint="eastAsia"/>
        </w:rPr>
        <w:t>поселения</w:t>
      </w:r>
      <w:r w:rsidRPr="002F2C01">
        <w:t xml:space="preserve"> </w:t>
      </w:r>
      <w:r w:rsidR="00A11E80">
        <w:t>«село Лесная»</w:t>
      </w:r>
      <w:r w:rsidRPr="00841D9B">
        <w:t xml:space="preserve"> </w:t>
      </w:r>
    </w:p>
    <w:p w:rsidR="00B052A9" w:rsidRDefault="00B052A9" w:rsidP="00B052A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B052A9" w:rsidRPr="00841D9B" w:rsidRDefault="00B052A9" w:rsidP="00B052A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841D9B">
        <w:rPr>
          <w:sz w:val="26"/>
          <w:szCs w:val="26"/>
        </w:rPr>
        <w:t xml:space="preserve">Состав межведомственной комиссии </w:t>
      </w:r>
    </w:p>
    <w:p w:rsidR="00B052A9" w:rsidRPr="00841D9B" w:rsidRDefault="00B052A9" w:rsidP="00B052A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841D9B">
        <w:rPr>
          <w:sz w:val="26"/>
          <w:szCs w:val="26"/>
        </w:rPr>
        <w:t xml:space="preserve">по 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Pr="002F2C01">
        <w:rPr>
          <w:rFonts w:hint="eastAsia"/>
          <w:sz w:val="26"/>
          <w:szCs w:val="26"/>
        </w:rPr>
        <w:t>сельского</w:t>
      </w:r>
      <w:r w:rsidRPr="002F2C01">
        <w:rPr>
          <w:sz w:val="26"/>
          <w:szCs w:val="26"/>
        </w:rPr>
        <w:t xml:space="preserve"> </w:t>
      </w:r>
      <w:r w:rsidRPr="002F2C01">
        <w:rPr>
          <w:rFonts w:hint="eastAsia"/>
          <w:sz w:val="26"/>
          <w:szCs w:val="26"/>
        </w:rPr>
        <w:t>поселения</w:t>
      </w:r>
      <w:r w:rsidRPr="002F2C01">
        <w:rPr>
          <w:sz w:val="26"/>
          <w:szCs w:val="26"/>
        </w:rPr>
        <w:t xml:space="preserve"> </w:t>
      </w:r>
      <w:r w:rsidR="00A11E80">
        <w:rPr>
          <w:sz w:val="26"/>
          <w:szCs w:val="26"/>
        </w:rPr>
        <w:t>«село Лесная»</w:t>
      </w:r>
    </w:p>
    <w:tbl>
      <w:tblPr>
        <w:tblW w:w="10093" w:type="dxa"/>
        <w:tblLook w:val="01E0" w:firstRow="1" w:lastRow="1" w:firstColumn="1" w:lastColumn="1" w:noHBand="0" w:noVBand="0"/>
      </w:tblPr>
      <w:tblGrid>
        <w:gridCol w:w="3227"/>
        <w:gridCol w:w="6866"/>
      </w:tblGrid>
      <w:tr w:rsidR="00B052A9" w:rsidRPr="003B7AA9" w:rsidTr="000675AB">
        <w:trPr>
          <w:trHeight w:val="751"/>
        </w:trPr>
        <w:tc>
          <w:tcPr>
            <w:tcW w:w="3227" w:type="dxa"/>
          </w:tcPr>
          <w:p w:rsidR="00B052A9" w:rsidRDefault="00B052A9" w:rsidP="004169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2A9" w:rsidRPr="00841D9B" w:rsidRDefault="00B052A9" w:rsidP="002A68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GoBack"/>
            <w:bookmarkEnd w:id="5"/>
          </w:p>
        </w:tc>
        <w:tc>
          <w:tcPr>
            <w:tcW w:w="6866" w:type="dxa"/>
          </w:tcPr>
          <w:p w:rsidR="00B052A9" w:rsidRDefault="00B052A9" w:rsidP="004169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2A9" w:rsidRPr="00841D9B" w:rsidRDefault="00B052A9" w:rsidP="004169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2F2C01">
              <w:rPr>
                <w:rFonts w:ascii="Times New Roman" w:hAnsi="Times New Roman" w:cs="Times New Roman" w:hint="eastAsia"/>
                <w:sz w:val="26"/>
                <w:szCs w:val="26"/>
              </w:rPr>
              <w:t>сельского</w:t>
            </w:r>
            <w:r w:rsidRPr="002F2C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2C01">
              <w:rPr>
                <w:rFonts w:ascii="Times New Roman" w:hAnsi="Times New Roman" w:cs="Times New Roman" w:hint="eastAsia"/>
                <w:sz w:val="26"/>
                <w:szCs w:val="26"/>
              </w:rPr>
              <w:t>поселения</w:t>
            </w:r>
            <w:r w:rsidRPr="002F2C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1E80">
              <w:rPr>
                <w:rFonts w:ascii="Times New Roman" w:hAnsi="Times New Roman" w:cs="Times New Roman"/>
                <w:sz w:val="26"/>
                <w:szCs w:val="26"/>
              </w:rPr>
              <w:t>«село Лесная»</w:t>
            </w: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 xml:space="preserve">, председатель межведомственной комиссии; </w:t>
            </w:r>
          </w:p>
        </w:tc>
      </w:tr>
      <w:tr w:rsidR="00B052A9" w:rsidRPr="003B7AA9" w:rsidTr="000675AB">
        <w:tc>
          <w:tcPr>
            <w:tcW w:w="3227" w:type="dxa"/>
          </w:tcPr>
          <w:p w:rsidR="00B052A9" w:rsidRPr="00841D9B" w:rsidRDefault="00B052A9" w:rsidP="004169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6" w:type="dxa"/>
          </w:tcPr>
          <w:p w:rsidR="00B052A9" w:rsidRPr="00841D9B" w:rsidRDefault="00B052A9" w:rsidP="004169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Pr="002F2C01">
              <w:rPr>
                <w:rFonts w:ascii="Times New Roman" w:hAnsi="Times New Roman" w:cs="Times New Roman" w:hint="eastAsia"/>
                <w:sz w:val="26"/>
                <w:szCs w:val="26"/>
              </w:rPr>
              <w:t>сельского</w:t>
            </w:r>
            <w:r w:rsidRPr="002F2C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2C01">
              <w:rPr>
                <w:rFonts w:ascii="Times New Roman" w:hAnsi="Times New Roman" w:cs="Times New Roman" w:hint="eastAsia"/>
                <w:sz w:val="26"/>
                <w:szCs w:val="26"/>
              </w:rPr>
              <w:t>поселения</w:t>
            </w:r>
            <w:r w:rsidRPr="002F2C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1E80">
              <w:rPr>
                <w:rFonts w:ascii="Times New Roman" w:hAnsi="Times New Roman" w:cs="Times New Roman"/>
                <w:sz w:val="26"/>
                <w:szCs w:val="26"/>
              </w:rPr>
              <w:t>«село Лесная»</w:t>
            </w: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межведомственной комиссии;</w:t>
            </w:r>
          </w:p>
        </w:tc>
      </w:tr>
      <w:tr w:rsidR="00B052A9" w:rsidRPr="003B7AA9" w:rsidTr="000675AB">
        <w:tc>
          <w:tcPr>
            <w:tcW w:w="3227" w:type="dxa"/>
          </w:tcPr>
          <w:p w:rsidR="00B052A9" w:rsidRDefault="00B052A9" w:rsidP="004169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2A9" w:rsidRPr="00841D9B" w:rsidRDefault="00B052A9" w:rsidP="002A68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6" w:type="dxa"/>
          </w:tcPr>
          <w:p w:rsidR="00B052A9" w:rsidRDefault="00B052A9" w:rsidP="004169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2A9" w:rsidRPr="00841D9B" w:rsidRDefault="00B052A9" w:rsidP="004169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Консультант администрации </w:t>
            </w:r>
            <w:r w:rsidRPr="002F2C01">
              <w:rPr>
                <w:rFonts w:ascii="Times New Roman" w:hAnsi="Times New Roman" w:cs="Times New Roman" w:hint="eastAsia"/>
                <w:sz w:val="26"/>
                <w:szCs w:val="26"/>
              </w:rPr>
              <w:t>сельского</w:t>
            </w:r>
            <w:r w:rsidRPr="002F2C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2C01">
              <w:rPr>
                <w:rFonts w:ascii="Times New Roman" w:hAnsi="Times New Roman" w:cs="Times New Roman" w:hint="eastAsia"/>
                <w:sz w:val="26"/>
                <w:szCs w:val="26"/>
              </w:rPr>
              <w:t>поселения</w:t>
            </w:r>
            <w:r w:rsidRPr="002F2C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1E80">
              <w:rPr>
                <w:rFonts w:ascii="Times New Roman" w:hAnsi="Times New Roman" w:cs="Times New Roman"/>
                <w:sz w:val="26"/>
                <w:szCs w:val="26"/>
              </w:rPr>
              <w:t>«село Лесная»</w:t>
            </w: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, секретарь межведомственной комиссии;</w:t>
            </w:r>
          </w:p>
        </w:tc>
      </w:tr>
      <w:tr w:rsidR="00B052A9" w:rsidRPr="003B7AA9" w:rsidTr="000675AB">
        <w:tc>
          <w:tcPr>
            <w:tcW w:w="3227" w:type="dxa"/>
          </w:tcPr>
          <w:p w:rsidR="00B052A9" w:rsidRDefault="00B052A9" w:rsidP="004169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2A9" w:rsidRPr="00841D9B" w:rsidRDefault="00B052A9" w:rsidP="004169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866" w:type="dxa"/>
          </w:tcPr>
          <w:p w:rsidR="00B052A9" w:rsidRPr="00841D9B" w:rsidRDefault="00B052A9" w:rsidP="004169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2A9" w:rsidRPr="003B7AA9" w:rsidTr="000675AB">
        <w:tc>
          <w:tcPr>
            <w:tcW w:w="3227" w:type="dxa"/>
          </w:tcPr>
          <w:p w:rsidR="00B052A9" w:rsidRPr="00841D9B" w:rsidRDefault="00B052A9" w:rsidP="004169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6" w:type="dxa"/>
          </w:tcPr>
          <w:p w:rsidR="00B052A9" w:rsidRPr="00841D9B" w:rsidRDefault="00B052A9" w:rsidP="004169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главный бухгалтер администрации </w:t>
            </w:r>
            <w:r w:rsidRPr="002F2C01">
              <w:rPr>
                <w:rFonts w:ascii="Times New Roman" w:hAnsi="Times New Roman" w:cs="Times New Roman" w:hint="eastAsia"/>
                <w:sz w:val="26"/>
                <w:szCs w:val="26"/>
              </w:rPr>
              <w:t>сельского</w:t>
            </w:r>
            <w:r w:rsidRPr="002F2C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2C01">
              <w:rPr>
                <w:rFonts w:ascii="Times New Roman" w:hAnsi="Times New Roman" w:cs="Times New Roman" w:hint="eastAsia"/>
                <w:sz w:val="26"/>
                <w:szCs w:val="26"/>
              </w:rPr>
              <w:t>поселения</w:t>
            </w:r>
            <w:r w:rsidRPr="002F2C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1E80">
              <w:rPr>
                <w:rFonts w:ascii="Times New Roman" w:hAnsi="Times New Roman" w:cs="Times New Roman"/>
                <w:sz w:val="26"/>
                <w:szCs w:val="26"/>
              </w:rPr>
              <w:t>«село Лесная»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052A9" w:rsidRPr="003B7AA9" w:rsidTr="000675AB">
        <w:tc>
          <w:tcPr>
            <w:tcW w:w="3227" w:type="dxa"/>
          </w:tcPr>
          <w:p w:rsidR="00B052A9" w:rsidRPr="00841D9B" w:rsidRDefault="00B052A9" w:rsidP="004169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6" w:type="dxa"/>
          </w:tcPr>
          <w:p w:rsidR="00B052A9" w:rsidRPr="00841D9B" w:rsidRDefault="00B052A9" w:rsidP="004169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2A9" w:rsidRPr="003B7AA9" w:rsidTr="000675AB">
        <w:tc>
          <w:tcPr>
            <w:tcW w:w="3227" w:type="dxa"/>
          </w:tcPr>
          <w:p w:rsidR="00B052A9" w:rsidRPr="00841D9B" w:rsidRDefault="00B052A9" w:rsidP="004169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6" w:type="dxa"/>
          </w:tcPr>
          <w:p w:rsidR="00B052A9" w:rsidRPr="00841D9B" w:rsidRDefault="00B052A9" w:rsidP="004169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2A9" w:rsidRPr="003B7AA9" w:rsidTr="000675AB">
        <w:tc>
          <w:tcPr>
            <w:tcW w:w="3227" w:type="dxa"/>
          </w:tcPr>
          <w:p w:rsidR="00B052A9" w:rsidRPr="00841D9B" w:rsidRDefault="00B052A9" w:rsidP="004169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6" w:type="dxa"/>
          </w:tcPr>
          <w:p w:rsidR="00B052A9" w:rsidRPr="00841D9B" w:rsidRDefault="00B052A9" w:rsidP="004169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52A9" w:rsidRDefault="00B052A9" w:rsidP="00B052A9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0"/>
          <w:szCs w:val="30"/>
        </w:rPr>
      </w:pPr>
    </w:p>
    <w:p w:rsidR="00B052A9" w:rsidRPr="00DF4793" w:rsidRDefault="00B052A9" w:rsidP="00B052A9">
      <w:pPr>
        <w:rPr>
          <w:rFonts w:ascii="Calibri" w:hAnsi="Calibri"/>
          <w:sz w:val="28"/>
          <w:szCs w:val="28"/>
        </w:rPr>
      </w:pPr>
    </w:p>
    <w:p w:rsidR="00112B7B" w:rsidRPr="00B17FD2" w:rsidRDefault="00112B7B" w:rsidP="00B052A9">
      <w:pPr>
        <w:rPr>
          <w:i/>
          <w:sz w:val="28"/>
          <w:szCs w:val="28"/>
        </w:rPr>
      </w:pPr>
    </w:p>
    <w:sectPr w:rsidR="00112B7B" w:rsidRPr="00B17FD2" w:rsidSect="001D0EFF">
      <w:headerReference w:type="default" r:id="rId21"/>
      <w:pgSz w:w="11906" w:h="16838"/>
      <w:pgMar w:top="1134" w:right="850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DC" w:rsidRDefault="005D0BDC">
      <w:r>
        <w:separator/>
      </w:r>
    </w:p>
  </w:endnote>
  <w:endnote w:type="continuationSeparator" w:id="0">
    <w:p w:rsidR="005D0BDC" w:rsidRDefault="005D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DC" w:rsidRDefault="005D0BDC">
      <w:r>
        <w:separator/>
      </w:r>
    </w:p>
  </w:footnote>
  <w:footnote w:type="continuationSeparator" w:id="0">
    <w:p w:rsidR="005D0BDC" w:rsidRDefault="005D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A9" w:rsidRDefault="00B052A9" w:rsidP="0044069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52A9" w:rsidRDefault="00B052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A9" w:rsidRDefault="00B052A9" w:rsidP="0044069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75AB">
      <w:rPr>
        <w:rStyle w:val="a6"/>
        <w:noProof/>
      </w:rPr>
      <w:t>2</w:t>
    </w:r>
    <w:r>
      <w:rPr>
        <w:rStyle w:val="a6"/>
      </w:rPr>
      <w:fldChar w:fldCharType="end"/>
    </w:r>
  </w:p>
  <w:p w:rsidR="00B052A9" w:rsidRDefault="00B052A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A9" w:rsidRDefault="00B052A9">
    <w:pPr>
      <w:pStyle w:val="a4"/>
      <w:jc w:val="center"/>
    </w:pPr>
  </w:p>
  <w:p w:rsidR="00B052A9" w:rsidRPr="008674DC" w:rsidRDefault="00B052A9">
    <w:pPr>
      <w:pStyle w:val="a4"/>
      <w:jc w:val="center"/>
    </w:pPr>
  </w:p>
  <w:p w:rsidR="00B052A9" w:rsidRDefault="00B052A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A9" w:rsidRDefault="00B052A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48" w:rsidRDefault="00DD6BBC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51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52A9">
      <w:rPr>
        <w:rStyle w:val="a6"/>
        <w:noProof/>
      </w:rPr>
      <w:t>28</w:t>
    </w:r>
    <w:r>
      <w:rPr>
        <w:rStyle w:val="a6"/>
      </w:rPr>
      <w:fldChar w:fldCharType="end"/>
    </w:r>
  </w:p>
  <w:p w:rsidR="008E5148" w:rsidRDefault="008E51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680"/>
    <w:multiLevelType w:val="hybridMultilevel"/>
    <w:tmpl w:val="D7149E1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02693273"/>
    <w:multiLevelType w:val="multilevel"/>
    <w:tmpl w:val="49DE536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9205B5"/>
    <w:multiLevelType w:val="singleLevel"/>
    <w:tmpl w:val="596844B6"/>
    <w:lvl w:ilvl="0">
      <w:start w:val="13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4A1D05"/>
    <w:multiLevelType w:val="multilevel"/>
    <w:tmpl w:val="0834FB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C93BBA"/>
    <w:multiLevelType w:val="multilevel"/>
    <w:tmpl w:val="49DE536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F24EAB"/>
    <w:multiLevelType w:val="singleLevel"/>
    <w:tmpl w:val="6F48AA4E"/>
    <w:lvl w:ilvl="0">
      <w:start w:val="9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147565"/>
    <w:multiLevelType w:val="singleLevel"/>
    <w:tmpl w:val="C9B6FD54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A3A7654"/>
    <w:multiLevelType w:val="hybridMultilevel"/>
    <w:tmpl w:val="9E7C87D6"/>
    <w:lvl w:ilvl="0" w:tplc="D79880D8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3AD66599"/>
    <w:multiLevelType w:val="hybridMultilevel"/>
    <w:tmpl w:val="6118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96AB5"/>
    <w:multiLevelType w:val="hybridMultilevel"/>
    <w:tmpl w:val="CDB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2021A"/>
    <w:multiLevelType w:val="multilevel"/>
    <w:tmpl w:val="8EA604D2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3F13511"/>
    <w:multiLevelType w:val="hybridMultilevel"/>
    <w:tmpl w:val="9D1A6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545E44"/>
    <w:multiLevelType w:val="multilevel"/>
    <w:tmpl w:val="3D18498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A766806"/>
    <w:multiLevelType w:val="multilevel"/>
    <w:tmpl w:val="16DE9514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4B7307"/>
    <w:multiLevelType w:val="multilevel"/>
    <w:tmpl w:val="69C62B54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74769EB"/>
    <w:multiLevelType w:val="multilevel"/>
    <w:tmpl w:val="ABCEA13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7BE391B"/>
    <w:multiLevelType w:val="multilevel"/>
    <w:tmpl w:val="01B00B02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74541B3B"/>
    <w:multiLevelType w:val="hybridMultilevel"/>
    <w:tmpl w:val="82B6E54E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7227A"/>
    <w:multiLevelType w:val="multilevel"/>
    <w:tmpl w:val="F3E6488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8"/>
    </w:lvlOverride>
  </w:num>
  <w:num w:numId="5">
    <w:abstractNumId w:val="4"/>
    <w:lvlOverride w:ilvl="0">
      <w:startOverride w:val="4"/>
    </w:lvlOverride>
  </w:num>
  <w:num w:numId="6">
    <w:abstractNumId w:val="20"/>
  </w:num>
  <w:num w:numId="7">
    <w:abstractNumId w:val="4"/>
    <w:lvlOverride w:ilvl="0">
      <w:startOverride w:val="5"/>
    </w:lvlOverride>
  </w:num>
  <w:num w:numId="8">
    <w:abstractNumId w:val="17"/>
  </w:num>
  <w:num w:numId="9">
    <w:abstractNumId w:val="1"/>
  </w:num>
  <w:num w:numId="10">
    <w:abstractNumId w:val="11"/>
  </w:num>
  <w:num w:numId="11">
    <w:abstractNumId w:val="15"/>
  </w:num>
  <w:num w:numId="12">
    <w:abstractNumId w:val="0"/>
  </w:num>
  <w:num w:numId="13">
    <w:abstractNumId w:val="13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  <w:num w:numId="18">
    <w:abstractNumId w:val="4"/>
  </w:num>
  <w:num w:numId="19">
    <w:abstractNumId w:val="19"/>
  </w:num>
  <w:num w:numId="20">
    <w:abstractNumId w:val="16"/>
  </w:num>
  <w:num w:numId="21">
    <w:abstractNumId w:val="12"/>
  </w:num>
  <w:num w:numId="22">
    <w:abstractNumId w:val="8"/>
  </w:num>
  <w:num w:numId="23">
    <w:abstractNumId w:val="7"/>
  </w:num>
  <w:num w:numId="24">
    <w:abstractNumId w:val="2"/>
  </w:num>
  <w:num w:numId="25">
    <w:abstractNumId w:val="6"/>
  </w:num>
  <w:num w:numId="26">
    <w:abstractNumId w:val="6"/>
    <w:lvlOverride w:ilvl="0">
      <w:lvl w:ilvl="0">
        <w:start w:val="14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9"/>
  </w:num>
  <w:num w:numId="2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7A"/>
    <w:rsid w:val="00003959"/>
    <w:rsid w:val="00011DAF"/>
    <w:rsid w:val="000272C9"/>
    <w:rsid w:val="00030310"/>
    <w:rsid w:val="000308E7"/>
    <w:rsid w:val="0003326D"/>
    <w:rsid w:val="0003426E"/>
    <w:rsid w:val="00043A23"/>
    <w:rsid w:val="00046CAB"/>
    <w:rsid w:val="00051A71"/>
    <w:rsid w:val="000523B8"/>
    <w:rsid w:val="00056598"/>
    <w:rsid w:val="000604CB"/>
    <w:rsid w:val="000675AB"/>
    <w:rsid w:val="000732FA"/>
    <w:rsid w:val="00076053"/>
    <w:rsid w:val="0007720C"/>
    <w:rsid w:val="00077AFB"/>
    <w:rsid w:val="00084477"/>
    <w:rsid w:val="00085550"/>
    <w:rsid w:val="000970D8"/>
    <w:rsid w:val="000A636A"/>
    <w:rsid w:val="000B5E47"/>
    <w:rsid w:val="000D5978"/>
    <w:rsid w:val="000E38D4"/>
    <w:rsid w:val="000E5187"/>
    <w:rsid w:val="000E73B9"/>
    <w:rsid w:val="000F21EA"/>
    <w:rsid w:val="000F4CEC"/>
    <w:rsid w:val="0010577E"/>
    <w:rsid w:val="00107375"/>
    <w:rsid w:val="00112B7B"/>
    <w:rsid w:val="00115382"/>
    <w:rsid w:val="00120263"/>
    <w:rsid w:val="00123188"/>
    <w:rsid w:val="001234F0"/>
    <w:rsid w:val="00124DD3"/>
    <w:rsid w:val="00125EB5"/>
    <w:rsid w:val="00130B26"/>
    <w:rsid w:val="00134AEC"/>
    <w:rsid w:val="00155417"/>
    <w:rsid w:val="00156839"/>
    <w:rsid w:val="0017527F"/>
    <w:rsid w:val="00176664"/>
    <w:rsid w:val="001829F6"/>
    <w:rsid w:val="00191491"/>
    <w:rsid w:val="00192912"/>
    <w:rsid w:val="00193BB5"/>
    <w:rsid w:val="001A00BB"/>
    <w:rsid w:val="001A304C"/>
    <w:rsid w:val="001A736F"/>
    <w:rsid w:val="001B1D72"/>
    <w:rsid w:val="001C4DC9"/>
    <w:rsid w:val="001D0EFF"/>
    <w:rsid w:val="001D356C"/>
    <w:rsid w:val="001D7BD9"/>
    <w:rsid w:val="001F0682"/>
    <w:rsid w:val="001F49F5"/>
    <w:rsid w:val="002135E8"/>
    <w:rsid w:val="0022638E"/>
    <w:rsid w:val="0022672F"/>
    <w:rsid w:val="002314AD"/>
    <w:rsid w:val="0023246D"/>
    <w:rsid w:val="002416DA"/>
    <w:rsid w:val="002423B5"/>
    <w:rsid w:val="0024259F"/>
    <w:rsid w:val="002453E1"/>
    <w:rsid w:val="00261913"/>
    <w:rsid w:val="00261FEB"/>
    <w:rsid w:val="00262E70"/>
    <w:rsid w:val="00272EDD"/>
    <w:rsid w:val="002825BC"/>
    <w:rsid w:val="00294664"/>
    <w:rsid w:val="00295BEA"/>
    <w:rsid w:val="002A19C6"/>
    <w:rsid w:val="002A24A2"/>
    <w:rsid w:val="002A6866"/>
    <w:rsid w:val="002B607F"/>
    <w:rsid w:val="002C5ECA"/>
    <w:rsid w:val="002D308B"/>
    <w:rsid w:val="002E03AF"/>
    <w:rsid w:val="002E2672"/>
    <w:rsid w:val="002E3CF3"/>
    <w:rsid w:val="002F213C"/>
    <w:rsid w:val="002F3D31"/>
    <w:rsid w:val="002F7ECB"/>
    <w:rsid w:val="0030159A"/>
    <w:rsid w:val="00314E82"/>
    <w:rsid w:val="00314E83"/>
    <w:rsid w:val="0031543B"/>
    <w:rsid w:val="003200C5"/>
    <w:rsid w:val="00336085"/>
    <w:rsid w:val="00364AC7"/>
    <w:rsid w:val="00366FB4"/>
    <w:rsid w:val="00396284"/>
    <w:rsid w:val="003B0DBE"/>
    <w:rsid w:val="003B3883"/>
    <w:rsid w:val="003C4DAA"/>
    <w:rsid w:val="003C7422"/>
    <w:rsid w:val="003D3C0A"/>
    <w:rsid w:val="003E1337"/>
    <w:rsid w:val="003E3B83"/>
    <w:rsid w:val="003F55CB"/>
    <w:rsid w:val="0040268E"/>
    <w:rsid w:val="00402B24"/>
    <w:rsid w:val="00404BC2"/>
    <w:rsid w:val="00405B46"/>
    <w:rsid w:val="00406434"/>
    <w:rsid w:val="00411F58"/>
    <w:rsid w:val="0042284B"/>
    <w:rsid w:val="00422C98"/>
    <w:rsid w:val="004237D9"/>
    <w:rsid w:val="00432B7A"/>
    <w:rsid w:val="00434815"/>
    <w:rsid w:val="00435001"/>
    <w:rsid w:val="00435BFA"/>
    <w:rsid w:val="00450BE3"/>
    <w:rsid w:val="00456C3E"/>
    <w:rsid w:val="00466283"/>
    <w:rsid w:val="0047297C"/>
    <w:rsid w:val="00494542"/>
    <w:rsid w:val="004A0F36"/>
    <w:rsid w:val="004A232A"/>
    <w:rsid w:val="004B5DF2"/>
    <w:rsid w:val="004B6288"/>
    <w:rsid w:val="004B70C7"/>
    <w:rsid w:val="004C2594"/>
    <w:rsid w:val="004C2754"/>
    <w:rsid w:val="004D2DF7"/>
    <w:rsid w:val="004D487A"/>
    <w:rsid w:val="004E1D08"/>
    <w:rsid w:val="004E2863"/>
    <w:rsid w:val="004E438B"/>
    <w:rsid w:val="004F3DDF"/>
    <w:rsid w:val="004F7E8E"/>
    <w:rsid w:val="00500495"/>
    <w:rsid w:val="00502711"/>
    <w:rsid w:val="00506F20"/>
    <w:rsid w:val="005422DB"/>
    <w:rsid w:val="00543C24"/>
    <w:rsid w:val="00545236"/>
    <w:rsid w:val="00555E3F"/>
    <w:rsid w:val="00566C66"/>
    <w:rsid w:val="00594D20"/>
    <w:rsid w:val="005C195C"/>
    <w:rsid w:val="005C1AF8"/>
    <w:rsid w:val="005C2C36"/>
    <w:rsid w:val="005C3D32"/>
    <w:rsid w:val="005D0BDC"/>
    <w:rsid w:val="005D4926"/>
    <w:rsid w:val="005E5C1A"/>
    <w:rsid w:val="005E64F8"/>
    <w:rsid w:val="005E7FB2"/>
    <w:rsid w:val="005F36A9"/>
    <w:rsid w:val="00620225"/>
    <w:rsid w:val="006273FB"/>
    <w:rsid w:val="006353C3"/>
    <w:rsid w:val="00635FCE"/>
    <w:rsid w:val="0064239A"/>
    <w:rsid w:val="006427D3"/>
    <w:rsid w:val="0064627F"/>
    <w:rsid w:val="0064699C"/>
    <w:rsid w:val="00652849"/>
    <w:rsid w:val="00657A9F"/>
    <w:rsid w:val="00670AE2"/>
    <w:rsid w:val="00672DAB"/>
    <w:rsid w:val="00675CBC"/>
    <w:rsid w:val="00691948"/>
    <w:rsid w:val="006979DD"/>
    <w:rsid w:val="006A053F"/>
    <w:rsid w:val="006A0926"/>
    <w:rsid w:val="006A283D"/>
    <w:rsid w:val="006A4973"/>
    <w:rsid w:val="006A5D42"/>
    <w:rsid w:val="006B3A9C"/>
    <w:rsid w:val="006B6068"/>
    <w:rsid w:val="006C2EF6"/>
    <w:rsid w:val="006C6773"/>
    <w:rsid w:val="006E7423"/>
    <w:rsid w:val="006F72DC"/>
    <w:rsid w:val="00724A2E"/>
    <w:rsid w:val="00733E7A"/>
    <w:rsid w:val="007363F9"/>
    <w:rsid w:val="00745B94"/>
    <w:rsid w:val="00756490"/>
    <w:rsid w:val="0077212C"/>
    <w:rsid w:val="00776F2E"/>
    <w:rsid w:val="00785A03"/>
    <w:rsid w:val="00791F43"/>
    <w:rsid w:val="00797566"/>
    <w:rsid w:val="007A4783"/>
    <w:rsid w:val="007A5698"/>
    <w:rsid w:val="007B12E6"/>
    <w:rsid w:val="007E0E16"/>
    <w:rsid w:val="007E3BF7"/>
    <w:rsid w:val="00803DD1"/>
    <w:rsid w:val="008065A1"/>
    <w:rsid w:val="00807CF8"/>
    <w:rsid w:val="00814963"/>
    <w:rsid w:val="00822BA8"/>
    <w:rsid w:val="008265B2"/>
    <w:rsid w:val="008268F5"/>
    <w:rsid w:val="00835256"/>
    <w:rsid w:val="0084482C"/>
    <w:rsid w:val="0084507A"/>
    <w:rsid w:val="00846833"/>
    <w:rsid w:val="00855D83"/>
    <w:rsid w:val="00860F46"/>
    <w:rsid w:val="008670ED"/>
    <w:rsid w:val="008965B6"/>
    <w:rsid w:val="008A15FC"/>
    <w:rsid w:val="008A49CF"/>
    <w:rsid w:val="008D267E"/>
    <w:rsid w:val="008D3E78"/>
    <w:rsid w:val="008D59CE"/>
    <w:rsid w:val="008E5148"/>
    <w:rsid w:val="00912491"/>
    <w:rsid w:val="00912E9B"/>
    <w:rsid w:val="00914E28"/>
    <w:rsid w:val="00926FA9"/>
    <w:rsid w:val="00930D10"/>
    <w:rsid w:val="0093452B"/>
    <w:rsid w:val="0093560B"/>
    <w:rsid w:val="00942C53"/>
    <w:rsid w:val="0094687B"/>
    <w:rsid w:val="00947625"/>
    <w:rsid w:val="0098258F"/>
    <w:rsid w:val="00985FE9"/>
    <w:rsid w:val="009B0995"/>
    <w:rsid w:val="009B37D4"/>
    <w:rsid w:val="009B53C1"/>
    <w:rsid w:val="009C15D9"/>
    <w:rsid w:val="009D213D"/>
    <w:rsid w:val="009E08E6"/>
    <w:rsid w:val="009E129B"/>
    <w:rsid w:val="009E6D68"/>
    <w:rsid w:val="009F0EA8"/>
    <w:rsid w:val="009F3A3B"/>
    <w:rsid w:val="00A0161D"/>
    <w:rsid w:val="00A01CCC"/>
    <w:rsid w:val="00A02DE1"/>
    <w:rsid w:val="00A07130"/>
    <w:rsid w:val="00A10024"/>
    <w:rsid w:val="00A11E80"/>
    <w:rsid w:val="00A2018A"/>
    <w:rsid w:val="00A475CB"/>
    <w:rsid w:val="00A47AD4"/>
    <w:rsid w:val="00A55E3B"/>
    <w:rsid w:val="00A65528"/>
    <w:rsid w:val="00A67509"/>
    <w:rsid w:val="00A71814"/>
    <w:rsid w:val="00A7234E"/>
    <w:rsid w:val="00A73BC0"/>
    <w:rsid w:val="00A930C4"/>
    <w:rsid w:val="00A94BD6"/>
    <w:rsid w:val="00A94CB6"/>
    <w:rsid w:val="00AA2143"/>
    <w:rsid w:val="00AB1A7E"/>
    <w:rsid w:val="00AB31BC"/>
    <w:rsid w:val="00AB77ED"/>
    <w:rsid w:val="00AC274C"/>
    <w:rsid w:val="00AC7C71"/>
    <w:rsid w:val="00AD41F6"/>
    <w:rsid w:val="00AF19EB"/>
    <w:rsid w:val="00AF3797"/>
    <w:rsid w:val="00B00B91"/>
    <w:rsid w:val="00B052A9"/>
    <w:rsid w:val="00B15C66"/>
    <w:rsid w:val="00B17FD2"/>
    <w:rsid w:val="00B21B87"/>
    <w:rsid w:val="00B30132"/>
    <w:rsid w:val="00B3382D"/>
    <w:rsid w:val="00B354E5"/>
    <w:rsid w:val="00B41892"/>
    <w:rsid w:val="00B43772"/>
    <w:rsid w:val="00B43D26"/>
    <w:rsid w:val="00B44661"/>
    <w:rsid w:val="00B462FC"/>
    <w:rsid w:val="00B5242B"/>
    <w:rsid w:val="00B67BED"/>
    <w:rsid w:val="00B7004A"/>
    <w:rsid w:val="00B7263A"/>
    <w:rsid w:val="00B73424"/>
    <w:rsid w:val="00B75B8B"/>
    <w:rsid w:val="00B825CF"/>
    <w:rsid w:val="00B97AA0"/>
    <w:rsid w:val="00BA06A2"/>
    <w:rsid w:val="00BA30AC"/>
    <w:rsid w:val="00BA50BD"/>
    <w:rsid w:val="00BB4F65"/>
    <w:rsid w:val="00BB5297"/>
    <w:rsid w:val="00BB6D72"/>
    <w:rsid w:val="00BC2D76"/>
    <w:rsid w:val="00BC3279"/>
    <w:rsid w:val="00BE02CF"/>
    <w:rsid w:val="00BF3A0E"/>
    <w:rsid w:val="00C0294D"/>
    <w:rsid w:val="00C06326"/>
    <w:rsid w:val="00C067EE"/>
    <w:rsid w:val="00C15117"/>
    <w:rsid w:val="00C15B55"/>
    <w:rsid w:val="00C205D9"/>
    <w:rsid w:val="00C24D14"/>
    <w:rsid w:val="00C264B2"/>
    <w:rsid w:val="00C34D48"/>
    <w:rsid w:val="00C36254"/>
    <w:rsid w:val="00C42BE0"/>
    <w:rsid w:val="00C43C3E"/>
    <w:rsid w:val="00C445D3"/>
    <w:rsid w:val="00C52335"/>
    <w:rsid w:val="00C6057A"/>
    <w:rsid w:val="00C758D6"/>
    <w:rsid w:val="00C97C73"/>
    <w:rsid w:val="00CA0ADF"/>
    <w:rsid w:val="00CA164F"/>
    <w:rsid w:val="00CA204D"/>
    <w:rsid w:val="00CA631C"/>
    <w:rsid w:val="00CB1DB1"/>
    <w:rsid w:val="00CB3BF0"/>
    <w:rsid w:val="00CC6A8F"/>
    <w:rsid w:val="00CD1272"/>
    <w:rsid w:val="00CE2CD5"/>
    <w:rsid w:val="00CE7D10"/>
    <w:rsid w:val="00D01032"/>
    <w:rsid w:val="00D0334B"/>
    <w:rsid w:val="00D05FF2"/>
    <w:rsid w:val="00D15F0E"/>
    <w:rsid w:val="00D26270"/>
    <w:rsid w:val="00D32105"/>
    <w:rsid w:val="00D32D65"/>
    <w:rsid w:val="00D37564"/>
    <w:rsid w:val="00D43E33"/>
    <w:rsid w:val="00D45A00"/>
    <w:rsid w:val="00D50DE5"/>
    <w:rsid w:val="00D63A68"/>
    <w:rsid w:val="00D65883"/>
    <w:rsid w:val="00D7008D"/>
    <w:rsid w:val="00D850BD"/>
    <w:rsid w:val="00D90D5D"/>
    <w:rsid w:val="00D97EF7"/>
    <w:rsid w:val="00DC742D"/>
    <w:rsid w:val="00DD2237"/>
    <w:rsid w:val="00DD6BBC"/>
    <w:rsid w:val="00DE0C46"/>
    <w:rsid w:val="00DE4779"/>
    <w:rsid w:val="00DF5C7E"/>
    <w:rsid w:val="00E04DD1"/>
    <w:rsid w:val="00E05674"/>
    <w:rsid w:val="00E06CE4"/>
    <w:rsid w:val="00E14167"/>
    <w:rsid w:val="00E17BC0"/>
    <w:rsid w:val="00E4053B"/>
    <w:rsid w:val="00E435AE"/>
    <w:rsid w:val="00E468BD"/>
    <w:rsid w:val="00E475FA"/>
    <w:rsid w:val="00E55CD5"/>
    <w:rsid w:val="00E83F18"/>
    <w:rsid w:val="00E85EFA"/>
    <w:rsid w:val="00EA39AF"/>
    <w:rsid w:val="00EA596F"/>
    <w:rsid w:val="00EA6775"/>
    <w:rsid w:val="00EB5F91"/>
    <w:rsid w:val="00EC2DFC"/>
    <w:rsid w:val="00ED139F"/>
    <w:rsid w:val="00ED39F3"/>
    <w:rsid w:val="00ED528E"/>
    <w:rsid w:val="00ED572A"/>
    <w:rsid w:val="00ED5BA0"/>
    <w:rsid w:val="00ED7D9D"/>
    <w:rsid w:val="00EE4848"/>
    <w:rsid w:val="00F01A3A"/>
    <w:rsid w:val="00F033EB"/>
    <w:rsid w:val="00F03D3D"/>
    <w:rsid w:val="00F1248D"/>
    <w:rsid w:val="00F124BB"/>
    <w:rsid w:val="00F21DBA"/>
    <w:rsid w:val="00F52639"/>
    <w:rsid w:val="00F65EA4"/>
    <w:rsid w:val="00F93646"/>
    <w:rsid w:val="00F93EBD"/>
    <w:rsid w:val="00F95A7E"/>
    <w:rsid w:val="00FA040A"/>
    <w:rsid w:val="00FA544F"/>
    <w:rsid w:val="00FA760D"/>
    <w:rsid w:val="00FB4A7C"/>
    <w:rsid w:val="00FB6EDD"/>
    <w:rsid w:val="00FB7D54"/>
    <w:rsid w:val="00FC3928"/>
    <w:rsid w:val="00FD4A3D"/>
    <w:rsid w:val="00FE6B86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CB1C9562-497B-4C68-B956-8849896A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3E7A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733E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733E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qFormat/>
    <w:rsid w:val="00733E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733E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33E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33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33E7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733E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0"/>
    <w:link w:val="a5"/>
    <w:uiPriority w:val="99"/>
    <w:rsid w:val="00733E7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733E7A"/>
  </w:style>
  <w:style w:type="paragraph" w:styleId="a7">
    <w:name w:val="footnote text"/>
    <w:basedOn w:val="a0"/>
    <w:semiHidden/>
    <w:rsid w:val="00733E7A"/>
    <w:rPr>
      <w:sz w:val="20"/>
      <w:szCs w:val="20"/>
    </w:rPr>
  </w:style>
  <w:style w:type="character" w:styleId="a8">
    <w:name w:val="footnote reference"/>
    <w:semiHidden/>
    <w:rsid w:val="00733E7A"/>
    <w:rPr>
      <w:vertAlign w:val="superscript"/>
    </w:rPr>
  </w:style>
  <w:style w:type="paragraph" w:styleId="a9">
    <w:name w:val="Body Text Indent"/>
    <w:basedOn w:val="a0"/>
    <w:rsid w:val="00733E7A"/>
    <w:pPr>
      <w:pageBreakBefore/>
      <w:autoSpaceDE w:val="0"/>
      <w:autoSpaceDN w:val="0"/>
      <w:jc w:val="center"/>
    </w:pPr>
    <w:rPr>
      <w:color w:val="000000"/>
      <w:sz w:val="28"/>
      <w:szCs w:val="28"/>
    </w:rPr>
  </w:style>
  <w:style w:type="paragraph" w:customStyle="1" w:styleId="a">
    <w:name w:val="Заговок главы Знак"/>
    <w:basedOn w:val="ConsNormal"/>
    <w:rsid w:val="00733E7A"/>
    <w:pPr>
      <w:widowControl/>
      <w:numPr>
        <w:numId w:val="2"/>
      </w:numPr>
      <w:ind w:right="0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rsid w:val="00733E7A"/>
    <w:pPr>
      <w:widowControl/>
      <w:numPr>
        <w:ilvl w:val="1"/>
        <w:numId w:val="2"/>
      </w:numPr>
      <w:tabs>
        <w:tab w:val="num" w:pos="3279"/>
      </w:tabs>
      <w:spacing w:line="360" w:lineRule="auto"/>
      <w:ind w:right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0"/>
    <w:rsid w:val="00733E7A"/>
    <w:pPr>
      <w:numPr>
        <w:ilvl w:val="2"/>
        <w:numId w:val="1"/>
      </w:numPr>
    </w:pPr>
  </w:style>
  <w:style w:type="character" w:customStyle="1" w:styleId="ConsNormal0">
    <w:name w:val="ConsNormal Знак"/>
    <w:rsid w:val="00733E7A"/>
    <w:rPr>
      <w:rFonts w:ascii="Arial" w:hAnsi="Arial" w:cs="Arial"/>
      <w:lang w:val="ru-RU" w:eastAsia="ru-RU"/>
    </w:rPr>
  </w:style>
  <w:style w:type="character" w:customStyle="1" w:styleId="aa">
    <w:name w:val="Заговок главы Знак Знак"/>
    <w:rsid w:val="00733E7A"/>
    <w:rPr>
      <w:rFonts w:ascii="Arial" w:hAnsi="Arial" w:cs="Arial"/>
      <w:b/>
      <w:bCs/>
      <w:sz w:val="28"/>
      <w:szCs w:val="28"/>
      <w:lang w:val="ru-RU" w:eastAsia="ru-RU"/>
    </w:rPr>
  </w:style>
  <w:style w:type="character" w:customStyle="1" w:styleId="12">
    <w:name w:val="Текст пункта Знак Знак1 Знак Знак Знак Знак Знак Знак"/>
    <w:rsid w:val="00733E7A"/>
    <w:rPr>
      <w:rFonts w:ascii="Arial" w:hAnsi="Arial" w:cs="Arial"/>
      <w:sz w:val="28"/>
      <w:szCs w:val="28"/>
      <w:lang w:val="ru-RU" w:eastAsia="ru-RU"/>
    </w:rPr>
  </w:style>
  <w:style w:type="character" w:customStyle="1" w:styleId="ab">
    <w:name w:val="Текст пункта Знак Знак"/>
    <w:rsid w:val="00733E7A"/>
    <w:rPr>
      <w:sz w:val="28"/>
      <w:szCs w:val="28"/>
      <w:lang w:val="ru-RU" w:eastAsia="ru-RU"/>
    </w:rPr>
  </w:style>
  <w:style w:type="paragraph" w:customStyle="1" w:styleId="ac">
    <w:name w:val="Стиль Заговок главы + влево"/>
    <w:basedOn w:val="a"/>
    <w:rsid w:val="00733E7A"/>
  </w:style>
  <w:style w:type="character" w:customStyle="1" w:styleId="31">
    <w:name w:val="Стиль3 Знак"/>
    <w:rsid w:val="00733E7A"/>
    <w:rPr>
      <w:sz w:val="24"/>
      <w:szCs w:val="24"/>
      <w:lang w:val="ru-RU" w:eastAsia="ru-RU"/>
    </w:rPr>
  </w:style>
  <w:style w:type="paragraph" w:customStyle="1" w:styleId="ad">
    <w:name w:val="Стиль Заговок главы + влево Междустр.интервал:  полуторный"/>
    <w:basedOn w:val="a"/>
    <w:rsid w:val="00733E7A"/>
    <w:pPr>
      <w:spacing w:line="360" w:lineRule="auto"/>
    </w:pPr>
  </w:style>
  <w:style w:type="paragraph" w:customStyle="1" w:styleId="ae">
    <w:name w:val="Текст пункта"/>
    <w:basedOn w:val="a0"/>
    <w:rsid w:val="00733E7A"/>
    <w:pPr>
      <w:tabs>
        <w:tab w:val="num" w:pos="-245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0">
    <w:name w:val="Стиль2"/>
    <w:basedOn w:val="a0"/>
    <w:rsid w:val="00733E7A"/>
    <w:pPr>
      <w:tabs>
        <w:tab w:val="num" w:pos="1440"/>
      </w:tabs>
      <w:spacing w:before="240" w:after="240" w:line="360" w:lineRule="auto"/>
      <w:ind w:left="1440" w:hanging="360"/>
      <w:jc w:val="center"/>
    </w:pPr>
    <w:rPr>
      <w:b/>
      <w:bCs/>
      <w:sz w:val="32"/>
      <w:szCs w:val="32"/>
    </w:rPr>
  </w:style>
  <w:style w:type="paragraph" w:customStyle="1" w:styleId="af">
    <w:name w:val="Заговок главы"/>
    <w:basedOn w:val="a0"/>
    <w:rsid w:val="00733E7A"/>
    <w:pPr>
      <w:tabs>
        <w:tab w:val="num" w:pos="284"/>
      </w:tabs>
      <w:autoSpaceDE w:val="0"/>
      <w:autoSpaceDN w:val="0"/>
      <w:adjustRightInd w:val="0"/>
      <w:ind w:left="1021" w:hanging="312"/>
      <w:jc w:val="center"/>
    </w:pPr>
    <w:rPr>
      <w:b/>
      <w:bCs/>
      <w:sz w:val="28"/>
      <w:szCs w:val="28"/>
    </w:rPr>
  </w:style>
  <w:style w:type="paragraph" w:customStyle="1" w:styleId="af0">
    <w:name w:val="Стиль Заговок главы Знак + влево"/>
    <w:basedOn w:val="a"/>
    <w:rsid w:val="00733E7A"/>
  </w:style>
  <w:style w:type="paragraph" w:customStyle="1" w:styleId="13">
    <w:name w:val="Текст пункта Знак Знак1 Знак Знак"/>
    <w:basedOn w:val="ConsNormal"/>
    <w:rsid w:val="00733E7A"/>
    <w:pPr>
      <w:widowControl/>
      <w:tabs>
        <w:tab w:val="num" w:pos="284"/>
        <w:tab w:val="num" w:pos="432"/>
        <w:tab w:val="num" w:pos="1279"/>
      </w:tabs>
      <w:spacing w:line="360" w:lineRule="auto"/>
      <w:ind w:right="0" w:firstLine="709"/>
      <w:jc w:val="both"/>
    </w:pPr>
    <w:rPr>
      <w:sz w:val="28"/>
      <w:szCs w:val="28"/>
    </w:rPr>
  </w:style>
  <w:style w:type="character" w:customStyle="1" w:styleId="110">
    <w:name w:val="Текст пункта Знак Знак1 Знак Знак Знак1"/>
    <w:rsid w:val="00733E7A"/>
    <w:rPr>
      <w:rFonts w:ascii="Arial" w:hAnsi="Arial" w:cs="Arial"/>
      <w:sz w:val="28"/>
      <w:szCs w:val="28"/>
      <w:lang w:val="ru-RU" w:eastAsia="ru-RU"/>
    </w:rPr>
  </w:style>
  <w:style w:type="paragraph" w:styleId="21">
    <w:name w:val="toc 2"/>
    <w:basedOn w:val="a0"/>
    <w:next w:val="a0"/>
    <w:autoRedefine/>
    <w:semiHidden/>
    <w:rsid w:val="00733E7A"/>
    <w:pPr>
      <w:ind w:left="240"/>
    </w:pPr>
  </w:style>
  <w:style w:type="character" w:styleId="af1">
    <w:name w:val="Hyperlink"/>
    <w:rsid w:val="00733E7A"/>
    <w:rPr>
      <w:color w:val="0000FF"/>
      <w:u w:val="single"/>
    </w:rPr>
  </w:style>
  <w:style w:type="paragraph" w:styleId="14">
    <w:name w:val="toc 1"/>
    <w:basedOn w:val="a0"/>
    <w:next w:val="a0"/>
    <w:autoRedefine/>
    <w:semiHidden/>
    <w:rsid w:val="00733E7A"/>
  </w:style>
  <w:style w:type="paragraph" w:styleId="22">
    <w:name w:val="Body Text Indent 2"/>
    <w:basedOn w:val="a0"/>
    <w:rsid w:val="00733E7A"/>
    <w:pPr>
      <w:tabs>
        <w:tab w:val="left" w:pos="567"/>
        <w:tab w:val="left" w:pos="709"/>
        <w:tab w:val="left" w:pos="993"/>
      </w:tabs>
      <w:autoSpaceDE w:val="0"/>
      <w:autoSpaceDN w:val="0"/>
      <w:adjustRightInd w:val="0"/>
      <w:spacing w:line="360" w:lineRule="auto"/>
      <w:ind w:firstLine="567"/>
      <w:jc w:val="both"/>
    </w:pPr>
    <w:rPr>
      <w:i/>
      <w:iCs/>
      <w:sz w:val="28"/>
      <w:szCs w:val="28"/>
    </w:rPr>
  </w:style>
  <w:style w:type="paragraph" w:styleId="32">
    <w:name w:val="Body Text Indent 3"/>
    <w:basedOn w:val="a0"/>
    <w:rsid w:val="00733E7A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styleId="33">
    <w:name w:val="toc 3"/>
    <w:basedOn w:val="a0"/>
    <w:next w:val="a0"/>
    <w:autoRedefine/>
    <w:semiHidden/>
    <w:rsid w:val="00733E7A"/>
    <w:pPr>
      <w:ind w:left="480"/>
    </w:pPr>
  </w:style>
  <w:style w:type="paragraph" w:styleId="4">
    <w:name w:val="toc 4"/>
    <w:basedOn w:val="a0"/>
    <w:next w:val="a0"/>
    <w:autoRedefine/>
    <w:semiHidden/>
    <w:rsid w:val="00733E7A"/>
    <w:pPr>
      <w:ind w:left="720"/>
    </w:pPr>
  </w:style>
  <w:style w:type="paragraph" w:styleId="5">
    <w:name w:val="toc 5"/>
    <w:basedOn w:val="a0"/>
    <w:next w:val="a0"/>
    <w:autoRedefine/>
    <w:semiHidden/>
    <w:rsid w:val="00733E7A"/>
    <w:pPr>
      <w:ind w:left="960"/>
    </w:pPr>
  </w:style>
  <w:style w:type="paragraph" w:styleId="6">
    <w:name w:val="toc 6"/>
    <w:basedOn w:val="a0"/>
    <w:next w:val="a0"/>
    <w:autoRedefine/>
    <w:semiHidden/>
    <w:rsid w:val="00733E7A"/>
    <w:pPr>
      <w:ind w:left="1200"/>
    </w:pPr>
  </w:style>
  <w:style w:type="paragraph" w:styleId="7">
    <w:name w:val="toc 7"/>
    <w:basedOn w:val="a0"/>
    <w:next w:val="a0"/>
    <w:autoRedefine/>
    <w:semiHidden/>
    <w:rsid w:val="00733E7A"/>
    <w:pPr>
      <w:ind w:left="1440"/>
    </w:pPr>
  </w:style>
  <w:style w:type="paragraph" w:styleId="8">
    <w:name w:val="toc 8"/>
    <w:basedOn w:val="a0"/>
    <w:next w:val="a0"/>
    <w:autoRedefine/>
    <w:semiHidden/>
    <w:rsid w:val="00733E7A"/>
    <w:pPr>
      <w:ind w:left="1680"/>
    </w:pPr>
  </w:style>
  <w:style w:type="paragraph" w:styleId="9">
    <w:name w:val="toc 9"/>
    <w:basedOn w:val="a0"/>
    <w:next w:val="a0"/>
    <w:autoRedefine/>
    <w:semiHidden/>
    <w:rsid w:val="00733E7A"/>
    <w:pPr>
      <w:ind w:left="1920"/>
    </w:pPr>
  </w:style>
  <w:style w:type="paragraph" w:customStyle="1" w:styleId="ConsPlusNormal">
    <w:name w:val="ConsPlusNormal"/>
    <w:link w:val="ConsPlusNormal0"/>
    <w:uiPriority w:val="99"/>
    <w:rsid w:val="00AF37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alloon Text"/>
    <w:basedOn w:val="a0"/>
    <w:link w:val="af3"/>
    <w:unhideWhenUsed/>
    <w:rsid w:val="00912491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912491"/>
    <w:rPr>
      <w:rFonts w:ascii="Tahoma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D05FF2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D05FF2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D05FF2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05FF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D05FF2"/>
    <w:rPr>
      <w:b/>
      <w:bCs/>
    </w:rPr>
  </w:style>
  <w:style w:type="paragraph" w:styleId="af9">
    <w:name w:val="List Paragraph"/>
    <w:basedOn w:val="a0"/>
    <w:uiPriority w:val="34"/>
    <w:qFormat/>
    <w:rsid w:val="001A736F"/>
    <w:pPr>
      <w:ind w:left="720"/>
      <w:contextualSpacing/>
    </w:pPr>
  </w:style>
  <w:style w:type="character" w:customStyle="1" w:styleId="messagecontactdisplay">
    <w:name w:val="messagecontactdisplay"/>
    <w:basedOn w:val="a1"/>
    <w:rsid w:val="00366FB4"/>
  </w:style>
  <w:style w:type="paragraph" w:customStyle="1" w:styleId="Standard">
    <w:name w:val="Standard"/>
    <w:rsid w:val="00CA631C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customStyle="1" w:styleId="Style10">
    <w:name w:val="Style10"/>
    <w:basedOn w:val="a0"/>
    <w:rsid w:val="00CA631C"/>
    <w:pPr>
      <w:widowControl w:val="0"/>
      <w:autoSpaceDE w:val="0"/>
      <w:autoSpaceDN w:val="0"/>
      <w:adjustRightInd w:val="0"/>
      <w:spacing w:line="554" w:lineRule="exact"/>
      <w:ind w:hanging="2030"/>
    </w:pPr>
  </w:style>
  <w:style w:type="paragraph" w:customStyle="1" w:styleId="15">
    <w:name w:val="Основной текст1"/>
    <w:basedOn w:val="a0"/>
    <w:rsid w:val="00112B7B"/>
    <w:pPr>
      <w:widowControl w:val="0"/>
      <w:shd w:val="clear" w:color="auto" w:fill="FFFFFF"/>
      <w:spacing w:after="480" w:line="0" w:lineRule="atLeast"/>
    </w:pPr>
    <w:rPr>
      <w:sz w:val="27"/>
      <w:szCs w:val="27"/>
    </w:rPr>
  </w:style>
  <w:style w:type="paragraph" w:customStyle="1" w:styleId="ConsPlusNonformat">
    <w:name w:val="ConsPlusNonformat"/>
    <w:uiPriority w:val="99"/>
    <w:rsid w:val="001D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a0"/>
    <w:rsid w:val="001D0EFF"/>
    <w:pPr>
      <w:widowControl w:val="0"/>
      <w:autoSpaceDE w:val="0"/>
      <w:autoSpaceDN w:val="0"/>
      <w:adjustRightInd w:val="0"/>
      <w:spacing w:line="321" w:lineRule="exact"/>
      <w:ind w:firstLine="600"/>
      <w:jc w:val="both"/>
    </w:pPr>
  </w:style>
  <w:style w:type="character" w:customStyle="1" w:styleId="FontStyle11">
    <w:name w:val="Font Style11"/>
    <w:rsid w:val="001D0EF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1D0EF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1">
    <w:name w:val="Style1"/>
    <w:basedOn w:val="a0"/>
    <w:rsid w:val="001D0EFF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">
    <w:name w:val="Style2"/>
    <w:basedOn w:val="a0"/>
    <w:rsid w:val="001D0EFF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11">
    <w:name w:val="Заголовок 1 Знак"/>
    <w:link w:val="10"/>
    <w:rsid w:val="001D0EFF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Верхний колонтитул Знак"/>
    <w:link w:val="a4"/>
    <w:uiPriority w:val="99"/>
    <w:rsid w:val="001D0EFF"/>
    <w:rPr>
      <w:sz w:val="24"/>
      <w:szCs w:val="24"/>
    </w:rPr>
  </w:style>
  <w:style w:type="paragraph" w:styleId="afa">
    <w:name w:val="footer"/>
    <w:basedOn w:val="a0"/>
    <w:link w:val="afb"/>
    <w:rsid w:val="001D0EFF"/>
    <w:pPr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character" w:customStyle="1" w:styleId="afb">
    <w:name w:val="Нижний колонтитул Знак"/>
    <w:basedOn w:val="a1"/>
    <w:link w:val="afa"/>
    <w:rsid w:val="001D0EFF"/>
    <w:rPr>
      <w:rFonts w:eastAsia="Calibri"/>
      <w:sz w:val="22"/>
      <w:szCs w:val="22"/>
      <w:lang w:eastAsia="en-US"/>
    </w:rPr>
  </w:style>
  <w:style w:type="table" w:styleId="afc">
    <w:name w:val="Table Grid"/>
    <w:basedOn w:val="a2"/>
    <w:rsid w:val="001D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1D0EFF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052A9"/>
    <w:rPr>
      <w:rFonts w:ascii="Arial" w:hAnsi="Arial" w:cs="Arial"/>
    </w:rPr>
  </w:style>
  <w:style w:type="paragraph" w:customStyle="1" w:styleId="formattext">
    <w:name w:val="formattext"/>
    <w:basedOn w:val="a0"/>
    <w:rsid w:val="00B052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cntd.ru/document/901876063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s://docs.cntd.ru/document/9027690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cntd.ru/document/90171443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cntd.ru/document/4389928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9AB578D2E5F5469444FDB0FC6BD38D" ma:contentTypeVersion="0" ma:contentTypeDescription="Создание документа." ma:contentTypeScope="" ma:versionID="8469eafc004289c86893eb2542f42f2a">
  <xsd:schema xmlns:xsd="http://www.w3.org/2001/XMLSchema" xmlns:p="http://schemas.microsoft.com/office/2006/metadata/properties" targetNamespace="http://schemas.microsoft.com/office/2006/metadata/properties" ma:root="true" ma:fieldsID="cb0be4048bfa6f3b28bcee12fbef4a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B3943-CCE5-4946-8BC0-51F97D5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09AA27C-1D1E-413B-A880-077558237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D9A4D-776C-4CED-8A6E-757DFDFBA596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ECFC85-39BB-41F2-94A8-B6A96A2A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4336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</vt:lpstr>
    </vt:vector>
  </TitlesOfParts>
  <Company/>
  <LinksUpToDate>false</LinksUpToDate>
  <CharactersWithSpaces>28999</CharactersWithSpaces>
  <SharedDoc>false</SharedDoc>
  <HLinks>
    <vt:vector size="18" baseType="variant">
      <vt:variant>
        <vt:i4>4653151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consultantplus://offline/ref=B2109F4E98A6A4CE76C9566EF8B5B1D37BDA3413E633FB13EE92CCDE43DC1D36FEA45FB0765D0E5C59640Az8Y7L</vt:lpwstr>
      </vt:variant>
      <vt:variant>
        <vt:lpwstr/>
      </vt:variant>
      <vt:variant>
        <vt:i4>4653151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consultantplus://offline/ref=B2109F4E98A6A4CE76C9566EF8B5B1D37BDA3413E633FB13EE92CCDE43DC1D36FEA45FB0765D0E5C59640Az8Y7L</vt:lpwstr>
      </vt:variant>
      <vt:variant>
        <vt:lpwstr/>
      </vt:variant>
      <vt:variant>
        <vt:i4>4653151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consultantplus://offline/ref=B2109F4E98A6A4CE76C9566EF8B5B1D37BDA3413E633FB13EE92CCDE43DC1D36FEA45FB0765D0E5C59640Az8Y7L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</dc:title>
  <dc:creator>slavetskii</dc:creator>
  <cp:lastModifiedBy>Пользователь Windows</cp:lastModifiedBy>
  <cp:revision>10</cp:revision>
  <cp:lastPrinted>2022-04-26T04:59:00Z</cp:lastPrinted>
  <dcterms:created xsi:type="dcterms:W3CDTF">2022-04-11T00:24:00Z</dcterms:created>
  <dcterms:modified xsi:type="dcterms:W3CDTF">2024-08-06T23:37:00Z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0x0101001E9AB578D2E5F5469444FDB0FC6BD38D</vt:lpwstr>
  </property>
</Properties>
</file>